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96"/>
        <w:gridCol w:w="3828"/>
        <w:gridCol w:w="2268"/>
        <w:gridCol w:w="2551"/>
        <w:gridCol w:w="2126"/>
        <w:gridCol w:w="2954"/>
      </w:tblGrid>
      <w:tr w:rsidR="00106F71" w:rsidRPr="008349D7" w14:paraId="0CD4EC89" w14:textId="77777777" w:rsidTr="00E0171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4BF4D4CA" w14:textId="77777777" w:rsidR="00106F71" w:rsidRDefault="00106F71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547FBB">
              <w:rPr>
                <w:b/>
                <w:sz w:val="20"/>
                <w:szCs w:val="20"/>
              </w:rPr>
              <w:t xml:space="preserve"> </w:t>
            </w:r>
            <w:r w:rsidR="0004158D">
              <w:rPr>
                <w:b/>
                <w:sz w:val="20"/>
                <w:szCs w:val="20"/>
              </w:rPr>
              <w:t xml:space="preserve">People involved and </w:t>
            </w:r>
            <w:r w:rsidRPr="00547FBB">
              <w:rPr>
                <w:b/>
                <w:sz w:val="20"/>
                <w:szCs w:val="20"/>
              </w:rPr>
              <w:t>location</w:t>
            </w:r>
          </w:p>
          <w:p w14:paraId="7601BC00" w14:textId="490801E2" w:rsidR="00E01710" w:rsidRPr="00E01710" w:rsidRDefault="00E01710" w:rsidP="00E01710">
            <w:pPr>
              <w:widowControl/>
              <w:autoSpaceDE/>
              <w:autoSpaceDN/>
              <w:spacing w:line="192" w:lineRule="auto"/>
              <w:rPr>
                <w:bCs/>
                <w:sz w:val="20"/>
                <w:szCs w:val="20"/>
              </w:rPr>
            </w:pPr>
            <w:r w:rsidRPr="00E01710">
              <w:rPr>
                <w:bCs/>
                <w:sz w:val="20"/>
                <w:szCs w:val="20"/>
              </w:rPr>
              <w:t>(</w:t>
            </w:r>
            <w:r w:rsidRPr="00316759">
              <w:rPr>
                <w:bCs/>
                <w:sz w:val="20"/>
                <w:szCs w:val="20"/>
              </w:rPr>
              <w:t>Group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Section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Location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828" w:type="dxa"/>
            <w:vMerge w:val="restart"/>
            <w:shd w:val="clear" w:color="auto" w:fill="E2EFD9" w:themeFill="accent6" w:themeFillTint="33"/>
          </w:tcPr>
          <w:p w14:paraId="3B963114" w14:textId="397C34ED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0BE5A775" w14:textId="70B66290" w:rsidR="00106F71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>Date R</w:t>
            </w:r>
            <w:r>
              <w:rPr>
                <w:b/>
                <w:sz w:val="20"/>
                <w:szCs w:val="20"/>
              </w:rPr>
              <w:t>A</w:t>
            </w:r>
            <w:r w:rsidRPr="0004158D">
              <w:rPr>
                <w:b/>
                <w:sz w:val="20"/>
                <w:szCs w:val="20"/>
              </w:rPr>
              <w:t xml:space="preserve"> is first adopted for group</w:t>
            </w:r>
            <w:r w:rsidR="00E01710">
              <w:rPr>
                <w:b/>
                <w:sz w:val="20"/>
                <w:szCs w:val="20"/>
              </w:rPr>
              <w:t xml:space="preserve"> or </w:t>
            </w:r>
            <w:r w:rsidRPr="0004158D">
              <w:rPr>
                <w:b/>
                <w:sz w:val="20"/>
                <w:szCs w:val="20"/>
              </w:rPr>
              <w:t>unit use or updated locally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455E928" w14:textId="5F23963F" w:rsidR="00106F71" w:rsidRPr="00316759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D9D9D9"/>
          </w:tcPr>
          <w:p w14:paraId="6EDE591A" w14:textId="7655DFD1" w:rsidR="0004158D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 xml:space="preserve">Name of </w:t>
            </w:r>
            <w:r w:rsidR="00E01710">
              <w:rPr>
                <w:b/>
                <w:sz w:val="20"/>
                <w:szCs w:val="20"/>
              </w:rPr>
              <w:t>person</w:t>
            </w:r>
            <w:r w:rsidRPr="0004158D" w:rsidDel="0004158D">
              <w:rPr>
                <w:b/>
                <w:sz w:val="20"/>
                <w:szCs w:val="20"/>
              </w:rPr>
              <w:t xml:space="preserve"> </w:t>
            </w:r>
            <w:r w:rsidR="00E51291">
              <w:rPr>
                <w:b/>
                <w:sz w:val="20"/>
                <w:szCs w:val="20"/>
              </w:rPr>
              <w:t>adapt</w:t>
            </w:r>
            <w:r w:rsidR="00E01710">
              <w:rPr>
                <w:b/>
                <w:sz w:val="20"/>
                <w:szCs w:val="20"/>
              </w:rPr>
              <w:t>ing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01710">
              <w:rPr>
                <w:b/>
                <w:sz w:val="20"/>
                <w:szCs w:val="20"/>
              </w:rPr>
              <w:t xml:space="preserve">RA </w:t>
            </w:r>
            <w:r w:rsidR="00E328E5">
              <w:rPr>
                <w:b/>
                <w:sz w:val="20"/>
                <w:szCs w:val="20"/>
              </w:rPr>
              <w:t>for local use</w:t>
            </w:r>
          </w:p>
        </w:tc>
        <w:tc>
          <w:tcPr>
            <w:tcW w:w="2954" w:type="dxa"/>
            <w:vMerge w:val="restart"/>
            <w:shd w:val="clear" w:color="auto" w:fill="E2EFD9" w:themeFill="accent6" w:themeFillTint="33"/>
          </w:tcPr>
          <w:p w14:paraId="630D35C7" w14:textId="2EFF0ADD" w:rsidR="00106F71" w:rsidRPr="00E328E5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106F71" w:rsidRPr="008349D7" w14:paraId="1211A4BD" w14:textId="77777777" w:rsidTr="00E01710">
        <w:trPr>
          <w:trHeight w:val="528"/>
        </w:trPr>
        <w:tc>
          <w:tcPr>
            <w:tcW w:w="1696" w:type="dxa"/>
            <w:vMerge/>
            <w:shd w:val="clear" w:color="auto" w:fill="D9D9D9"/>
          </w:tcPr>
          <w:p w14:paraId="7EE9C159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E2EFD9" w:themeFill="accent6" w:themeFillTint="33"/>
          </w:tcPr>
          <w:p w14:paraId="68AB5E7A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115464EF" w14:textId="1BE7722B" w:rsidR="005E28A3" w:rsidRPr="005E28A3" w:rsidRDefault="005C16F1" w:rsidP="00E01710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Relevant </w:t>
            </w:r>
            <w:r w:rsidR="005E28A3" w:rsidRPr="005E28A3">
              <w:rPr>
                <w:b/>
                <w:bCs/>
                <w:sz w:val="20"/>
                <w:szCs w:val="20"/>
              </w:rPr>
              <w:t>Factsheet</w:t>
            </w:r>
            <w:r w:rsidR="00B8006B">
              <w:rPr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2BF7906" w14:textId="77777777" w:rsidR="00106F71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  <w:p w14:paraId="6DB0ECE7" w14:textId="0DDC2D38" w:rsidR="00B8006B" w:rsidRPr="00316759" w:rsidRDefault="00B8006B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14:paraId="377D5015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54" w:type="dxa"/>
            <w:vMerge/>
            <w:shd w:val="clear" w:color="auto" w:fill="E2EFD9" w:themeFill="accent6" w:themeFillTint="33"/>
          </w:tcPr>
          <w:p w14:paraId="5D75FA56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5F83040E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098"/>
        <w:gridCol w:w="1534"/>
        <w:gridCol w:w="6538"/>
        <w:gridCol w:w="4281"/>
      </w:tblGrid>
      <w:tr w:rsidR="008A1EE0" w:rsidRPr="008A1EE0" w14:paraId="50803C35" w14:textId="77777777" w:rsidTr="00325290">
        <w:trPr>
          <w:trHeight w:val="692"/>
        </w:trPr>
        <w:tc>
          <w:tcPr>
            <w:tcW w:w="3098" w:type="dxa"/>
            <w:shd w:val="clear" w:color="auto" w:fill="D9D9D9"/>
          </w:tcPr>
          <w:p w14:paraId="403F8772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Hazard Identified? /</w:t>
            </w:r>
          </w:p>
          <w:p w14:paraId="603BEBA4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34" w:type="dxa"/>
            <w:shd w:val="clear" w:color="auto" w:fill="D9D9D9"/>
          </w:tcPr>
          <w:p w14:paraId="75CBDA80" w14:textId="77777777" w:rsidR="008349D7" w:rsidRPr="005C08B0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C08B0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538" w:type="dxa"/>
            <w:shd w:val="clear" w:color="auto" w:fill="D9D9D9"/>
          </w:tcPr>
          <w:p w14:paraId="288A5E3B" w14:textId="70E2B593" w:rsidR="008349D7" w:rsidRPr="005D4DCD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How</w:t>
            </w:r>
            <w:r w:rsidR="006E4079" w:rsidRPr="005D4DCD">
              <w:rPr>
                <w:b/>
                <w:sz w:val="20"/>
                <w:szCs w:val="20"/>
              </w:rPr>
              <w:t xml:space="preserve"> are</w:t>
            </w:r>
            <w:r w:rsidRPr="005D4DCD">
              <w:rPr>
                <w:b/>
                <w:sz w:val="20"/>
                <w:szCs w:val="20"/>
              </w:rPr>
              <w:t xml:space="preserve"> the risk</w:t>
            </w:r>
            <w:r w:rsidR="006E4079" w:rsidRPr="005D4DCD">
              <w:rPr>
                <w:b/>
                <w:sz w:val="20"/>
                <w:szCs w:val="20"/>
              </w:rPr>
              <w:t>s</w:t>
            </w:r>
            <w:r w:rsidR="004E5959">
              <w:rPr>
                <w:b/>
                <w:sz w:val="20"/>
                <w:szCs w:val="20"/>
              </w:rPr>
              <w:t xml:space="preserve"> / </w:t>
            </w:r>
            <w:r w:rsidR="0004158D">
              <w:rPr>
                <w:b/>
                <w:sz w:val="20"/>
                <w:szCs w:val="20"/>
              </w:rPr>
              <w:t>h</w:t>
            </w:r>
            <w:r w:rsidR="004E5959">
              <w:rPr>
                <w:b/>
                <w:sz w:val="20"/>
                <w:szCs w:val="20"/>
              </w:rPr>
              <w:t xml:space="preserve">azards </w:t>
            </w:r>
            <w:r w:rsidRPr="005D4DCD">
              <w:rPr>
                <w:b/>
                <w:sz w:val="20"/>
                <w:szCs w:val="20"/>
              </w:rPr>
              <w:t>already controlled</w:t>
            </w:r>
            <w:r w:rsidR="005C08B0" w:rsidRPr="005D4DCD">
              <w:rPr>
                <w:b/>
                <w:sz w:val="20"/>
                <w:szCs w:val="20"/>
              </w:rPr>
              <w:t xml:space="preserve"> </w:t>
            </w:r>
            <w:r w:rsidR="00112796" w:rsidRPr="005D4DCD">
              <w:rPr>
                <w:b/>
                <w:sz w:val="20"/>
                <w:szCs w:val="20"/>
              </w:rPr>
              <w:t>at the moment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2F6AC75F" w14:textId="77777777" w:rsidR="008349D7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What extra controls are needed</w:t>
            </w:r>
            <w:r w:rsidR="00112796" w:rsidRPr="005D4DCD">
              <w:rPr>
                <w:b/>
                <w:sz w:val="20"/>
                <w:szCs w:val="20"/>
              </w:rPr>
              <w:t xml:space="preserve"> for your circumstances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5F4DCF7A" w14:textId="3D0A6C65" w:rsidR="0004158D" w:rsidRPr="005D4DCD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8D400D">
              <w:rPr>
                <w:b/>
                <w:sz w:val="20"/>
                <w:szCs w:val="20"/>
              </w:rPr>
              <w:t>Y</w:t>
            </w:r>
            <w:r>
              <w:rPr>
                <w:b/>
                <w:sz w:val="20"/>
                <w:szCs w:val="20"/>
              </w:rPr>
              <w:t>our adults and young leaders need to understand these)</w:t>
            </w:r>
          </w:p>
        </w:tc>
        <w:tc>
          <w:tcPr>
            <w:tcW w:w="4281" w:type="dxa"/>
            <w:shd w:val="clear" w:color="auto" w:fill="D9D9D9"/>
          </w:tcPr>
          <w:p w14:paraId="2641417B" w14:textId="699D9829" w:rsidR="008349D7" w:rsidRDefault="00A13568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B86098">
              <w:rPr>
                <w:b/>
                <w:sz w:val="20"/>
                <w:szCs w:val="20"/>
              </w:rPr>
              <w:t xml:space="preserve">Since you </w:t>
            </w:r>
            <w:r w:rsidR="0004158D">
              <w:rPr>
                <w:b/>
                <w:sz w:val="20"/>
                <w:szCs w:val="20"/>
              </w:rPr>
              <w:t xml:space="preserve">noted </w:t>
            </w:r>
            <w:r w:rsidRPr="00B86098">
              <w:rPr>
                <w:b/>
                <w:sz w:val="20"/>
                <w:szCs w:val="20"/>
              </w:rPr>
              <w:t xml:space="preserve">the </w:t>
            </w:r>
            <w:r w:rsidR="0004158D">
              <w:rPr>
                <w:b/>
                <w:sz w:val="20"/>
                <w:szCs w:val="20"/>
              </w:rPr>
              <w:t>controls</w:t>
            </w:r>
            <w:r w:rsidRPr="00B86098">
              <w:rPr>
                <w:b/>
                <w:sz w:val="20"/>
                <w:szCs w:val="20"/>
              </w:rPr>
              <w:t xml:space="preserve">, </w:t>
            </w:r>
            <w:r w:rsidR="004E5959">
              <w:rPr>
                <w:b/>
                <w:sz w:val="20"/>
                <w:szCs w:val="20"/>
              </w:rPr>
              <w:t xml:space="preserve">what has </w:t>
            </w:r>
            <w:r w:rsidR="008349D7" w:rsidRPr="00B86098">
              <w:rPr>
                <w:b/>
                <w:sz w:val="20"/>
                <w:szCs w:val="20"/>
              </w:rPr>
              <w:t>changed</w:t>
            </w:r>
            <w:r w:rsidR="00F550FA" w:rsidRPr="00B86098">
              <w:rPr>
                <w:b/>
                <w:sz w:val="20"/>
                <w:szCs w:val="20"/>
              </w:rPr>
              <w:t xml:space="preserve"> (</w:t>
            </w:r>
            <w:r w:rsidR="00542D96" w:rsidRPr="00B86098">
              <w:rPr>
                <w:b/>
                <w:sz w:val="20"/>
                <w:szCs w:val="20"/>
              </w:rPr>
              <w:t>before starting</w:t>
            </w:r>
            <w:r w:rsidR="00A53509" w:rsidRPr="00B86098">
              <w:rPr>
                <w:b/>
                <w:sz w:val="20"/>
                <w:szCs w:val="20"/>
              </w:rPr>
              <w:t xml:space="preserve"> </w:t>
            </w:r>
            <w:r w:rsidR="00542D96" w:rsidRPr="00B86098">
              <w:rPr>
                <w:b/>
                <w:sz w:val="20"/>
                <w:szCs w:val="20"/>
              </w:rPr>
              <w:t>or during</w:t>
            </w:r>
            <w:r w:rsidR="00A53509" w:rsidRPr="00B86098">
              <w:rPr>
                <w:b/>
                <w:sz w:val="20"/>
                <w:szCs w:val="20"/>
              </w:rPr>
              <w:t xml:space="preserve"> the activity</w:t>
            </w:r>
            <w:r w:rsidR="00542D96" w:rsidRPr="00B86098">
              <w:rPr>
                <w:b/>
                <w:sz w:val="20"/>
                <w:szCs w:val="20"/>
              </w:rPr>
              <w:t>, or with hindsight</w:t>
            </w:r>
            <w:r w:rsidR="00F550FA" w:rsidRPr="00B86098">
              <w:rPr>
                <w:b/>
                <w:sz w:val="20"/>
                <w:szCs w:val="20"/>
              </w:rPr>
              <w:t>)</w:t>
            </w:r>
            <w:r w:rsidR="00542D96" w:rsidRPr="00B86098">
              <w:rPr>
                <w:b/>
                <w:sz w:val="20"/>
                <w:szCs w:val="20"/>
              </w:rPr>
              <w:t xml:space="preserve"> </w:t>
            </w:r>
            <w:r w:rsidR="008349D7" w:rsidRPr="00B86098">
              <w:rPr>
                <w:b/>
                <w:sz w:val="20"/>
                <w:szCs w:val="20"/>
              </w:rPr>
              <w:t>that needs to be thought about and controlled?</w:t>
            </w:r>
          </w:p>
          <w:p w14:paraId="471D778D" w14:textId="39C6E0B5" w:rsidR="0004158D" w:rsidRPr="00B86098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(If anything changes, does it make a difference to your controls?)</w:t>
            </w:r>
          </w:p>
        </w:tc>
      </w:tr>
      <w:tr w:rsidR="000A5F8E" w:rsidRPr="000A5F8E" w14:paraId="0E8D70B7" w14:textId="77777777" w:rsidTr="00325290">
        <w:trPr>
          <w:trHeight w:val="769"/>
        </w:trPr>
        <w:tc>
          <w:tcPr>
            <w:tcW w:w="3098" w:type="dxa"/>
            <w:shd w:val="clear" w:color="auto" w:fill="auto"/>
          </w:tcPr>
          <w:p w14:paraId="62928AE1" w14:textId="77777777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Hazard</w:t>
            </w:r>
            <w:r w:rsidRPr="002B6D14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2AE6BA79" w14:textId="13400BD3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Risk</w:t>
            </w:r>
            <w:r w:rsidRPr="002B6D14">
              <w:rPr>
                <w:i/>
                <w:sz w:val="16"/>
                <w:szCs w:val="16"/>
              </w:rPr>
              <w:t xml:space="preserve"> – the chance </w:t>
            </w:r>
            <w:r w:rsidR="0091181E" w:rsidRPr="002B6D14">
              <w:rPr>
                <w:i/>
                <w:sz w:val="16"/>
                <w:szCs w:val="16"/>
              </w:rPr>
              <w:t xml:space="preserve">and consequences </w:t>
            </w:r>
            <w:r w:rsidRPr="002B6D14">
              <w:rPr>
                <w:i/>
                <w:sz w:val="16"/>
                <w:szCs w:val="16"/>
              </w:rPr>
              <w:t>of it happening.</w:t>
            </w:r>
          </w:p>
        </w:tc>
        <w:tc>
          <w:tcPr>
            <w:tcW w:w="1534" w:type="dxa"/>
            <w:shd w:val="clear" w:color="auto" w:fill="auto"/>
          </w:tcPr>
          <w:p w14:paraId="708C7A8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Young people</w:t>
            </w:r>
            <w:r w:rsidR="006E4079" w:rsidRPr="005C08B0">
              <w:rPr>
                <w:i/>
                <w:sz w:val="16"/>
                <w:szCs w:val="16"/>
              </w:rPr>
              <w:t>,</w:t>
            </w:r>
          </w:p>
          <w:p w14:paraId="5845DE04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 xml:space="preserve">Leaders, </w:t>
            </w:r>
          </w:p>
          <w:p w14:paraId="0B63303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538" w:type="dxa"/>
            <w:shd w:val="clear" w:color="auto" w:fill="auto"/>
          </w:tcPr>
          <w:p w14:paraId="773DBC57" w14:textId="1D3E17BD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b/>
                <w:i/>
                <w:sz w:val="16"/>
                <w:szCs w:val="16"/>
              </w:rPr>
              <w:t xml:space="preserve">Controls </w:t>
            </w:r>
            <w:r w:rsidRPr="005D4DCD">
              <w:rPr>
                <w:i/>
                <w:sz w:val="16"/>
                <w:szCs w:val="16"/>
              </w:rPr>
              <w:t xml:space="preserve">– Ways of making the activity safer by removing </w:t>
            </w:r>
            <w:r w:rsidR="001A4AF8" w:rsidRPr="005D4DCD">
              <w:rPr>
                <w:i/>
                <w:sz w:val="16"/>
                <w:szCs w:val="16"/>
              </w:rPr>
              <w:t xml:space="preserve">the hazard </w:t>
            </w:r>
            <w:r w:rsidRPr="005D4DCD">
              <w:rPr>
                <w:i/>
                <w:sz w:val="16"/>
                <w:szCs w:val="16"/>
              </w:rPr>
              <w:t xml:space="preserve">or reducing the </w:t>
            </w:r>
            <w:r w:rsidR="001A4AF8" w:rsidRPr="005D4DCD">
              <w:rPr>
                <w:i/>
                <w:sz w:val="16"/>
                <w:szCs w:val="16"/>
              </w:rPr>
              <w:t>likelihood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 xml:space="preserve">of it happening, or by reducing the consequences </w:t>
            </w:r>
            <w:r w:rsidRPr="005D4DCD">
              <w:rPr>
                <w:i/>
                <w:sz w:val="16"/>
                <w:szCs w:val="16"/>
              </w:rPr>
              <w:t>from it</w:t>
            </w:r>
            <w:r w:rsidR="001A4AF8" w:rsidRPr="005D4DCD">
              <w:rPr>
                <w:i/>
                <w:sz w:val="16"/>
                <w:szCs w:val="16"/>
              </w:rPr>
              <w:t xml:space="preserve"> if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>something does go wrong</w:t>
            </w:r>
          </w:p>
          <w:p w14:paraId="166F5A4E" w14:textId="77777777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281" w:type="dxa"/>
            <w:shd w:val="clear" w:color="auto" w:fill="auto"/>
          </w:tcPr>
          <w:p w14:paraId="7698A40A" w14:textId="77777777" w:rsidR="00185EAA" w:rsidRPr="00B86098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Keep </w:t>
            </w:r>
            <w:r w:rsidRPr="00B86098">
              <w:rPr>
                <w:b/>
                <w:i/>
                <w:sz w:val="16"/>
                <w:szCs w:val="16"/>
              </w:rPr>
              <w:t>checking</w:t>
            </w:r>
            <w:r w:rsidRPr="00B86098">
              <w:rPr>
                <w:i/>
                <w:sz w:val="16"/>
                <w:szCs w:val="16"/>
              </w:rPr>
              <w:t xml:space="preserve"> throughout the activity in case you need to </w:t>
            </w:r>
            <w:r w:rsidR="004B455A" w:rsidRPr="00B86098">
              <w:rPr>
                <w:i/>
                <w:sz w:val="16"/>
                <w:szCs w:val="16"/>
              </w:rPr>
              <w:t>add controls, change the activity</w:t>
            </w:r>
            <w:r w:rsidRPr="00B86098">
              <w:rPr>
                <w:i/>
                <w:sz w:val="16"/>
                <w:szCs w:val="16"/>
              </w:rPr>
              <w:t xml:space="preserve">…or even </w:t>
            </w:r>
            <w:r w:rsidRPr="00B86098">
              <w:rPr>
                <w:b/>
                <w:i/>
                <w:sz w:val="16"/>
                <w:szCs w:val="16"/>
              </w:rPr>
              <w:t>stop</w:t>
            </w:r>
            <w:r w:rsidRPr="00B86098">
              <w:rPr>
                <w:i/>
                <w:sz w:val="16"/>
                <w:szCs w:val="16"/>
              </w:rPr>
              <w:t xml:space="preserve"> it!</w:t>
            </w:r>
            <w:r w:rsidR="006E4079" w:rsidRPr="00B86098">
              <w:rPr>
                <w:i/>
                <w:sz w:val="16"/>
                <w:szCs w:val="16"/>
              </w:rPr>
              <w:t xml:space="preserve"> </w:t>
            </w:r>
          </w:p>
          <w:p w14:paraId="525CE67A" w14:textId="10CCB920" w:rsidR="008349D7" w:rsidRPr="00B86098" w:rsidRDefault="004B455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This is the </w:t>
            </w:r>
            <w:r w:rsidR="006E4079" w:rsidRPr="00B86098">
              <w:rPr>
                <w:i/>
                <w:sz w:val="16"/>
                <w:szCs w:val="16"/>
              </w:rPr>
              <w:t xml:space="preserve">place to add comments which will be </w:t>
            </w:r>
            <w:r w:rsidR="00185EAA" w:rsidRPr="00B86098">
              <w:rPr>
                <w:i/>
                <w:sz w:val="16"/>
                <w:szCs w:val="16"/>
              </w:rPr>
              <w:t>considered a</w:t>
            </w:r>
            <w:r w:rsidR="006E4079" w:rsidRPr="00B86098">
              <w:rPr>
                <w:i/>
                <w:sz w:val="16"/>
                <w:szCs w:val="16"/>
              </w:rPr>
              <w:t xml:space="preserve">s part of </w:t>
            </w:r>
            <w:r w:rsidR="00185EAA" w:rsidRPr="00B86098">
              <w:rPr>
                <w:i/>
                <w:sz w:val="16"/>
                <w:szCs w:val="16"/>
              </w:rPr>
              <w:t xml:space="preserve">any </w:t>
            </w:r>
            <w:r w:rsidR="006E4079" w:rsidRPr="00B86098">
              <w:rPr>
                <w:i/>
                <w:sz w:val="16"/>
                <w:szCs w:val="16"/>
              </w:rPr>
              <w:t>review.</w:t>
            </w:r>
          </w:p>
          <w:p w14:paraId="48E83030" w14:textId="5A1CE9D6" w:rsidR="000A5F8E" w:rsidRPr="00B86098" w:rsidRDefault="00185EA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>If there’s no space</w:t>
            </w:r>
            <w:r w:rsidR="001F499D" w:rsidRPr="00B86098">
              <w:rPr>
                <w:i/>
                <w:sz w:val="16"/>
                <w:szCs w:val="16"/>
              </w:rPr>
              <w:t>, a</w:t>
            </w:r>
            <w:r w:rsidR="000A5F8E" w:rsidRPr="00B86098">
              <w:rPr>
                <w:i/>
                <w:sz w:val="16"/>
                <w:szCs w:val="16"/>
              </w:rPr>
              <w:t xml:space="preserve">dd new </w:t>
            </w:r>
            <w:r w:rsidR="001F499D" w:rsidRPr="00B86098">
              <w:rPr>
                <w:i/>
                <w:sz w:val="16"/>
                <w:szCs w:val="16"/>
              </w:rPr>
              <w:t xml:space="preserve">controls or </w:t>
            </w:r>
            <w:r w:rsidR="000A5F8E" w:rsidRPr="00B86098">
              <w:rPr>
                <w:i/>
                <w:sz w:val="16"/>
                <w:szCs w:val="16"/>
              </w:rPr>
              <w:t>hazards below or on a separate sheet.</w:t>
            </w:r>
          </w:p>
        </w:tc>
      </w:tr>
      <w:tr w:rsidR="00325290" w:rsidRPr="001C60E8" w14:paraId="1DEF5F84" w14:textId="77777777" w:rsidTr="00325290">
        <w:trPr>
          <w:trHeight w:val="696"/>
        </w:trPr>
        <w:tc>
          <w:tcPr>
            <w:tcW w:w="3098" w:type="dxa"/>
            <w:shd w:val="clear" w:color="auto" w:fill="auto"/>
          </w:tcPr>
          <w:p w14:paraId="25A401C8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t xml:space="preserve">Hazard - Nature of terrain, </w:t>
            </w:r>
          </w:p>
          <w:p w14:paraId="571E7009" w14:textId="1FE50F5A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t xml:space="preserve">Risk - </w:t>
            </w:r>
            <w:proofErr w:type="spellStart"/>
            <w:proofErr w:type="gramStart"/>
            <w:r w:rsidRPr="00C3216D">
              <w:rPr>
                <w:rFonts w:ascii="Arial" w:hAnsi="Arial" w:cs="Arial"/>
                <w:b/>
                <w:sz w:val="24"/>
                <w:szCs w:val="24"/>
              </w:rPr>
              <w:t>slips,trips</w:t>
            </w:r>
            <w:proofErr w:type="gramEnd"/>
            <w:r w:rsidRPr="00C3216D">
              <w:rPr>
                <w:rFonts w:ascii="Arial" w:hAnsi="Arial" w:cs="Arial"/>
                <w:b/>
                <w:sz w:val="24"/>
                <w:szCs w:val="24"/>
              </w:rPr>
              <w:t>,and</w:t>
            </w:r>
            <w:proofErr w:type="spellEnd"/>
            <w:r w:rsidRPr="00C3216D">
              <w:rPr>
                <w:rFonts w:ascii="Arial" w:hAnsi="Arial" w:cs="Arial"/>
                <w:b/>
                <w:sz w:val="24"/>
                <w:szCs w:val="24"/>
              </w:rPr>
              <w:t xml:space="preserve"> falls</w:t>
            </w:r>
            <w:r w:rsidRPr="00C3216D">
              <w:rPr>
                <w:rFonts w:ascii="Arial" w:hAnsi="Arial" w:cs="Arial"/>
                <w:sz w:val="24"/>
                <w:szCs w:val="24"/>
              </w:rPr>
              <w:t xml:space="preserve"> –personal </w:t>
            </w:r>
            <w:proofErr w:type="spellStart"/>
            <w:r w:rsidRPr="00C3216D">
              <w:rPr>
                <w:rFonts w:ascii="Arial" w:hAnsi="Arial" w:cs="Arial"/>
                <w:sz w:val="24"/>
                <w:szCs w:val="24"/>
              </w:rPr>
              <w:t>injuries,sprains,andstrains</w:t>
            </w:r>
            <w:proofErr w:type="spellEnd"/>
            <w:r w:rsidRPr="00C3216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34" w:type="dxa"/>
            <w:shd w:val="clear" w:color="auto" w:fill="auto"/>
          </w:tcPr>
          <w:p w14:paraId="45BCEF66" w14:textId="318AC44A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  <w:tc>
          <w:tcPr>
            <w:tcW w:w="6538" w:type="dxa"/>
            <w:shd w:val="clear" w:color="auto" w:fill="auto"/>
          </w:tcPr>
          <w:p w14:paraId="3399277F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Check for natural hazards in the build area. Consider moving this activity to another area if needed.</w:t>
            </w:r>
          </w:p>
          <w:p w14:paraId="158CFA19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Make sure everyone’s wearing suitable footwear.</w:t>
            </w:r>
          </w:p>
          <w:p w14:paraId="5C634515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Assess the weather risk before and during the session.</w:t>
            </w:r>
          </w:p>
          <w:p w14:paraId="5F76D4F1" w14:textId="1A6C9C96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281" w:type="dxa"/>
            <w:shd w:val="clear" w:color="auto" w:fill="auto"/>
          </w:tcPr>
          <w:p w14:paraId="6CD40C79" w14:textId="1F00D963" w:rsidR="00325290" w:rsidRPr="00547FBB" w:rsidRDefault="00325290" w:rsidP="00325290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C3216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C3216D">
              <w:rPr>
                <w:rFonts w:ascii="Arial" w:hAnsi="Arial" w:cs="Arial"/>
                <w:sz w:val="24"/>
                <w:szCs w:val="24"/>
              </w:rPr>
            </w:r>
            <w:r w:rsidRPr="00C3216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C3216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0"/>
          </w:p>
        </w:tc>
      </w:tr>
      <w:tr w:rsidR="00325290" w:rsidRPr="001C60E8" w14:paraId="671F186C" w14:textId="77777777" w:rsidTr="00325290">
        <w:trPr>
          <w:trHeight w:val="737"/>
        </w:trPr>
        <w:tc>
          <w:tcPr>
            <w:tcW w:w="3098" w:type="dxa"/>
            <w:shd w:val="clear" w:color="auto" w:fill="auto"/>
          </w:tcPr>
          <w:p w14:paraId="7EA07BCF" w14:textId="77777777" w:rsidR="00325290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Hazard -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t>Handling equipment</w:t>
            </w:r>
            <w:r w:rsidRPr="00C3216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66207286" w14:textId="6DBAB406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t>Risk – Injury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16D">
              <w:rPr>
                <w:rFonts w:ascii="Arial" w:hAnsi="Arial" w:cs="Arial"/>
                <w:sz w:val="24"/>
                <w:szCs w:val="24"/>
              </w:rPr>
              <w:t>strains and so on.</w:t>
            </w:r>
          </w:p>
        </w:tc>
        <w:tc>
          <w:tcPr>
            <w:tcW w:w="1534" w:type="dxa"/>
            <w:shd w:val="clear" w:color="auto" w:fill="auto"/>
          </w:tcPr>
          <w:p w14:paraId="05D66B42" w14:textId="2E9945E3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  <w:tc>
          <w:tcPr>
            <w:tcW w:w="6538" w:type="dxa"/>
            <w:shd w:val="clear" w:color="auto" w:fill="auto"/>
          </w:tcPr>
          <w:p w14:paraId="491AEB1C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Plan the structure before you start building. Follow the plan.</w:t>
            </w:r>
          </w:p>
          <w:p w14:paraId="28BA5C40" w14:textId="77777777" w:rsidR="00325290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Check that the project you’re planning and the type of equipment you’ll use are appropriate for the age of the young people.</w:t>
            </w:r>
          </w:p>
          <w:p w14:paraId="1071DD3E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Have sufficient adult helpers available.</w:t>
            </w:r>
          </w:p>
          <w:p w14:paraId="5AA696C7" w14:textId="786A3CF7" w:rsidR="00325290" w:rsidRPr="005409AB" w:rsidRDefault="00325290" w:rsidP="0032529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281" w:type="dxa"/>
            <w:shd w:val="clear" w:color="auto" w:fill="auto"/>
          </w:tcPr>
          <w:p w14:paraId="43F34807" w14:textId="7B414CC4" w:rsidR="00325290" w:rsidRPr="00547FBB" w:rsidRDefault="00325290" w:rsidP="00325290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325290" w:rsidRPr="001C60E8" w14:paraId="1B67C91E" w14:textId="77777777" w:rsidTr="00325290">
        <w:trPr>
          <w:trHeight w:val="678"/>
        </w:trPr>
        <w:tc>
          <w:tcPr>
            <w:tcW w:w="3098" w:type="dxa"/>
            <w:shd w:val="clear" w:color="auto" w:fill="auto"/>
          </w:tcPr>
          <w:p w14:paraId="132AF2B8" w14:textId="77777777" w:rsidR="00325290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Hazard - 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t>Construction and dismantling</w:t>
            </w:r>
          </w:p>
          <w:p w14:paraId="71AE2587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Risk - Injury</w:t>
            </w:r>
            <w:r w:rsidRPr="00C3216D">
              <w:rPr>
                <w:rFonts w:ascii="Arial" w:hAnsi="Arial" w:cs="Arial"/>
                <w:sz w:val="24"/>
                <w:szCs w:val="24"/>
              </w:rPr>
              <w:t>–fingers, feet, or other body parts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16D">
              <w:rPr>
                <w:rFonts w:ascii="Arial" w:hAnsi="Arial" w:cs="Arial"/>
                <w:sz w:val="24"/>
                <w:szCs w:val="24"/>
              </w:rPr>
              <w:t>trapped between or under poles.</w:t>
            </w:r>
          </w:p>
          <w:p w14:paraId="40E29E16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D77726" w14:textId="77777777" w:rsidR="00325290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Hazard - 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t>Pioneering equipment,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t>using tools, natural materials, ropes</w:t>
            </w:r>
          </w:p>
          <w:p w14:paraId="7502DFBE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Risk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3216D">
              <w:rPr>
                <w:rFonts w:ascii="Arial" w:hAnsi="Arial" w:cs="Arial"/>
                <w:sz w:val="24"/>
                <w:szCs w:val="24"/>
              </w:rPr>
              <w:t xml:space="preserve">–personal injuries, rope burns, cuts, </w:t>
            </w:r>
            <w:proofErr w:type="spellStart"/>
            <w:proofErr w:type="gramStart"/>
            <w:r w:rsidRPr="00C3216D">
              <w:rPr>
                <w:rFonts w:ascii="Arial" w:hAnsi="Arial" w:cs="Arial"/>
                <w:sz w:val="24"/>
                <w:szCs w:val="24"/>
              </w:rPr>
              <w:t>bruises,abrasions</w:t>
            </w:r>
            <w:proofErr w:type="gramEnd"/>
            <w:r w:rsidRPr="00C3216D">
              <w:rPr>
                <w:rFonts w:ascii="Arial" w:hAnsi="Arial" w:cs="Arial"/>
                <w:sz w:val="24"/>
                <w:szCs w:val="24"/>
              </w:rPr>
              <w:t>,puncture</w:t>
            </w:r>
            <w:proofErr w:type="spellEnd"/>
            <w:r w:rsidRPr="00C3216D">
              <w:rPr>
                <w:rFonts w:ascii="Arial" w:hAnsi="Arial" w:cs="Arial"/>
                <w:sz w:val="24"/>
                <w:szCs w:val="24"/>
              </w:rPr>
              <w:t xml:space="preserve"> wounds, eye damage.</w:t>
            </w:r>
          </w:p>
          <w:p w14:paraId="0A4E6E4B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E9E6DE" w14:textId="77777777" w:rsidR="00325290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4AD8A0" w14:textId="77777777" w:rsidR="00325290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651CE8" w14:textId="77777777" w:rsidR="00325290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512E59E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t>Lifting heavy items</w:t>
            </w:r>
            <w:r w:rsidRPr="00C3216D">
              <w:rPr>
                <w:rFonts w:ascii="Arial" w:hAnsi="Arial" w:cs="Arial"/>
                <w:sz w:val="24"/>
                <w:szCs w:val="24"/>
              </w:rPr>
              <w:t>– back or other muscular injuries.</w:t>
            </w:r>
          </w:p>
          <w:p w14:paraId="18CE9F2C" w14:textId="6265D10D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34" w:type="dxa"/>
            <w:shd w:val="clear" w:color="auto" w:fill="auto"/>
          </w:tcPr>
          <w:p w14:paraId="49BD0EAF" w14:textId="06E4CD59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all</w:t>
            </w:r>
          </w:p>
        </w:tc>
        <w:tc>
          <w:tcPr>
            <w:tcW w:w="6538" w:type="dxa"/>
            <w:shd w:val="clear" w:color="auto" w:fill="auto"/>
          </w:tcPr>
          <w:p w14:paraId="0FE6AFD5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Make sure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16D">
              <w:rPr>
                <w:rFonts w:ascii="Arial" w:hAnsi="Arial" w:cs="Arial"/>
                <w:sz w:val="24"/>
                <w:szCs w:val="24"/>
              </w:rPr>
              <w:t xml:space="preserve">the activity lead is competent. </w:t>
            </w:r>
          </w:p>
          <w:p w14:paraId="1FF43468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Give all participants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16D">
              <w:rPr>
                <w:rFonts w:ascii="Arial" w:hAnsi="Arial" w:cs="Arial"/>
                <w:sz w:val="24"/>
                <w:szCs w:val="24"/>
              </w:rPr>
              <w:t>appropriate training</w:t>
            </w:r>
            <w:r>
              <w:rPr>
                <w:rFonts w:ascii="Arial" w:hAnsi="Arial" w:cs="Arial"/>
                <w:sz w:val="24"/>
                <w:szCs w:val="24"/>
              </w:rPr>
              <w:t xml:space="preserve"> before starting the build</w:t>
            </w:r>
            <w:r w:rsidRPr="00C3216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68B2BD5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Give everyone participating in the activity a safety briefing.</w:t>
            </w:r>
          </w:p>
          <w:p w14:paraId="541D711B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 xml:space="preserve">Supervised young people at all times. </w:t>
            </w:r>
            <w:r>
              <w:rPr>
                <w:rFonts w:ascii="Arial" w:hAnsi="Arial" w:cs="Arial"/>
                <w:sz w:val="24"/>
                <w:szCs w:val="24"/>
              </w:rPr>
              <w:t>Leaders to remain vigilant.</w:t>
            </w:r>
          </w:p>
          <w:p w14:paraId="0888F3DA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 xml:space="preserve">Consider </w:t>
            </w:r>
            <w:proofErr w:type="spellStart"/>
            <w:r w:rsidRPr="00C3216D">
              <w:rPr>
                <w:rFonts w:ascii="Arial" w:hAnsi="Arial" w:cs="Arial"/>
                <w:sz w:val="24"/>
                <w:szCs w:val="24"/>
              </w:rPr>
              <w:t>participants’personal</w:t>
            </w:r>
            <w:proofErr w:type="spellEnd"/>
            <w:r w:rsidRPr="00C3216D">
              <w:rPr>
                <w:rFonts w:ascii="Arial" w:hAnsi="Arial" w:cs="Arial"/>
                <w:sz w:val="24"/>
                <w:szCs w:val="24"/>
              </w:rPr>
              <w:t xml:space="preserve"> circumstances and any reasonable adjustments you may need to make. </w:t>
            </w:r>
          </w:p>
          <w:p w14:paraId="08FF99E9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Assess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16D">
              <w:rPr>
                <w:rFonts w:ascii="Arial" w:hAnsi="Arial" w:cs="Arial"/>
                <w:sz w:val="24"/>
                <w:szCs w:val="24"/>
              </w:rPr>
              <w:t>and advise young people carrying, lifting and storing pioneering equipment.</w:t>
            </w:r>
          </w:p>
          <w:p w14:paraId="50C03D76" w14:textId="77777777" w:rsidR="00325290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Make sure that young people know how to carry, lift, and store pioneering equipment</w:t>
            </w:r>
            <w:r>
              <w:rPr>
                <w:rFonts w:ascii="Arial" w:hAnsi="Arial" w:cs="Arial"/>
                <w:sz w:val="24"/>
                <w:szCs w:val="24"/>
              </w:rPr>
              <w:t xml:space="preserve"> safely.</w:t>
            </w:r>
            <w:r w:rsidRPr="00C3216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390A820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14:paraId="584E87D5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Teach young people to carry, lift, and store pioneering equipment?</w:t>
            </w:r>
          </w:p>
          <w:p w14:paraId="57BDDB88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14:paraId="299BD27D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 xml:space="preserve">Check equipment before use. Report any damaged or faulty equipment. </w:t>
            </w:r>
          </w:p>
          <w:p w14:paraId="59E6D655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14:paraId="07B95B51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 xml:space="preserve">Make PPE available if the activity leader thinks it’s </w:t>
            </w:r>
            <w:proofErr w:type="spellStart"/>
            <w:proofErr w:type="gramStart"/>
            <w:r w:rsidRPr="00C3216D">
              <w:rPr>
                <w:rFonts w:ascii="Arial" w:hAnsi="Arial" w:cs="Arial"/>
                <w:sz w:val="24"/>
                <w:szCs w:val="24"/>
              </w:rPr>
              <w:t>necessary.Using</w:t>
            </w:r>
            <w:proofErr w:type="spellEnd"/>
            <w:proofErr w:type="gramEnd"/>
            <w:r w:rsidRPr="00C3216D">
              <w:rPr>
                <w:rFonts w:ascii="Arial" w:hAnsi="Arial" w:cs="Arial"/>
                <w:sz w:val="24"/>
                <w:szCs w:val="24"/>
              </w:rPr>
              <w:t xml:space="preserve"> thick gloves while handling poles is good practice.</w:t>
            </w:r>
          </w:p>
          <w:p w14:paraId="7751A483" w14:textId="1A5B176D" w:rsidR="00325290" w:rsidRPr="005409AB" w:rsidRDefault="00325290" w:rsidP="0032529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281" w:type="dxa"/>
            <w:shd w:val="clear" w:color="auto" w:fill="auto"/>
          </w:tcPr>
          <w:p w14:paraId="12211D25" w14:textId="6F604FB8" w:rsidR="00325290" w:rsidRPr="00547FBB" w:rsidRDefault="00325290" w:rsidP="00325290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325290" w:rsidRPr="001C60E8" w14:paraId="1A55CBB8" w14:textId="77777777" w:rsidTr="00325290">
        <w:trPr>
          <w:trHeight w:val="678"/>
        </w:trPr>
        <w:tc>
          <w:tcPr>
            <w:tcW w:w="3098" w:type="dxa"/>
            <w:shd w:val="clear" w:color="auto" w:fill="auto"/>
          </w:tcPr>
          <w:p w14:paraId="5CDF351C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t>Structures collapsing</w:t>
            </w:r>
            <w:r w:rsidRPr="00C3216D">
              <w:rPr>
                <w:rFonts w:ascii="Arial" w:hAnsi="Arial" w:cs="Arial"/>
                <w:sz w:val="24"/>
                <w:szCs w:val="24"/>
              </w:rPr>
              <w:t xml:space="preserve"> – crush injuries,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16D">
              <w:rPr>
                <w:rFonts w:ascii="Arial" w:hAnsi="Arial" w:cs="Arial"/>
                <w:sz w:val="24"/>
                <w:szCs w:val="24"/>
              </w:rPr>
              <w:t xml:space="preserve">lacerations, </w:t>
            </w:r>
            <w:proofErr w:type="spellStart"/>
            <w:r w:rsidRPr="00C3216D">
              <w:rPr>
                <w:rFonts w:ascii="Arial" w:hAnsi="Arial" w:cs="Arial"/>
                <w:sz w:val="24"/>
                <w:szCs w:val="24"/>
              </w:rPr>
              <w:t>andfractures</w:t>
            </w:r>
            <w:proofErr w:type="spellEnd"/>
            <w:r w:rsidRPr="00C3216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A056955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B3B97B" w14:textId="3CA6CCE1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t>Impact with pioneering equipment</w:t>
            </w:r>
            <w:r w:rsidRPr="00C3216D">
              <w:rPr>
                <w:rFonts w:ascii="Arial" w:hAnsi="Arial" w:cs="Arial"/>
                <w:sz w:val="24"/>
                <w:szCs w:val="24"/>
              </w:rPr>
              <w:t xml:space="preserve"> – crush injuries, </w:t>
            </w:r>
            <w:proofErr w:type="spellStart"/>
            <w:proofErr w:type="gramStart"/>
            <w:r w:rsidRPr="00C3216D">
              <w:rPr>
                <w:rFonts w:ascii="Arial" w:hAnsi="Arial" w:cs="Arial"/>
                <w:sz w:val="24"/>
                <w:szCs w:val="24"/>
              </w:rPr>
              <w:t>lacerations,and</w:t>
            </w:r>
            <w:proofErr w:type="spellEnd"/>
            <w:proofErr w:type="gramEnd"/>
            <w:r w:rsidRPr="00C3216D">
              <w:rPr>
                <w:rFonts w:ascii="Arial" w:hAnsi="Arial" w:cs="Arial"/>
                <w:sz w:val="24"/>
                <w:szCs w:val="24"/>
              </w:rPr>
              <w:t xml:space="preserve"> fractures.</w:t>
            </w:r>
          </w:p>
        </w:tc>
        <w:tc>
          <w:tcPr>
            <w:tcW w:w="1534" w:type="dxa"/>
            <w:shd w:val="clear" w:color="auto" w:fill="auto"/>
          </w:tcPr>
          <w:p w14:paraId="56DF6A7D" w14:textId="14EABE62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all</w:t>
            </w:r>
          </w:p>
        </w:tc>
        <w:tc>
          <w:tcPr>
            <w:tcW w:w="6538" w:type="dxa"/>
            <w:shd w:val="clear" w:color="auto" w:fill="auto"/>
          </w:tcPr>
          <w:p w14:paraId="5899814E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 xml:space="preserve">Closely </w:t>
            </w:r>
            <w:proofErr w:type="spellStart"/>
            <w:r w:rsidRPr="00C3216D">
              <w:rPr>
                <w:rFonts w:ascii="Arial" w:hAnsi="Arial" w:cs="Arial"/>
                <w:sz w:val="24"/>
                <w:szCs w:val="24"/>
              </w:rPr>
              <w:t>supervisestructures</w:t>
            </w:r>
            <w:proofErr w:type="spellEnd"/>
            <w:r w:rsidRPr="00C3216D">
              <w:rPr>
                <w:rFonts w:ascii="Arial" w:hAnsi="Arial" w:cs="Arial"/>
                <w:sz w:val="24"/>
                <w:szCs w:val="24"/>
              </w:rPr>
              <w:t xml:space="preserve"> while they’re </w:t>
            </w:r>
            <w:proofErr w:type="spellStart"/>
            <w:r w:rsidRPr="00C3216D">
              <w:rPr>
                <w:rFonts w:ascii="Arial" w:hAnsi="Arial" w:cs="Arial"/>
                <w:sz w:val="24"/>
                <w:szCs w:val="24"/>
              </w:rPr>
              <w:t>beingconstructedand</w:t>
            </w:r>
            <w:proofErr w:type="spellEnd"/>
            <w:r w:rsidRPr="00C3216D">
              <w:rPr>
                <w:rFonts w:ascii="Arial" w:hAnsi="Arial" w:cs="Arial"/>
                <w:sz w:val="24"/>
                <w:szCs w:val="24"/>
              </w:rPr>
              <w:t xml:space="preserve"> dismantled. </w:t>
            </w:r>
          </w:p>
          <w:p w14:paraId="140264A1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14:paraId="3ADB3F6B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 xml:space="preserve">Check how the weather affects structures, for example, wet ropes </w:t>
            </w:r>
            <w:proofErr w:type="spellStart"/>
            <w:r w:rsidRPr="00C3216D">
              <w:rPr>
                <w:rFonts w:ascii="Arial" w:hAnsi="Arial" w:cs="Arial"/>
                <w:sz w:val="24"/>
                <w:szCs w:val="24"/>
              </w:rPr>
              <w:t>causingstrectchingor</w:t>
            </w:r>
            <w:proofErr w:type="spellEnd"/>
            <w:r w:rsidRPr="00C3216D">
              <w:rPr>
                <w:rFonts w:ascii="Arial" w:hAnsi="Arial" w:cs="Arial"/>
                <w:sz w:val="24"/>
                <w:szCs w:val="24"/>
              </w:rPr>
              <w:t xml:space="preserve"> tightening.</w:t>
            </w:r>
          </w:p>
          <w:p w14:paraId="081CB7ED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14:paraId="50C8C096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Supervise young people and check they’re using the correct knots and lashings.</w:t>
            </w:r>
          </w:p>
          <w:p w14:paraId="40910AE4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14:paraId="175BA2D9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 xml:space="preserve">Limit the load you </w:t>
            </w:r>
            <w:proofErr w:type="spellStart"/>
            <w:r w:rsidRPr="00C3216D">
              <w:rPr>
                <w:rFonts w:ascii="Arial" w:hAnsi="Arial" w:cs="Arial"/>
                <w:sz w:val="24"/>
                <w:szCs w:val="24"/>
              </w:rPr>
              <w:t>puton</w:t>
            </w:r>
            <w:proofErr w:type="spellEnd"/>
            <w:r w:rsidRPr="00C3216D">
              <w:rPr>
                <w:rFonts w:ascii="Arial" w:hAnsi="Arial" w:cs="Arial"/>
                <w:sz w:val="24"/>
                <w:szCs w:val="24"/>
              </w:rPr>
              <w:t xml:space="preserve"> the structure.</w:t>
            </w:r>
          </w:p>
          <w:p w14:paraId="31832664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14:paraId="54053033" w14:textId="7CAD16EB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Undo the main supports last when you’re dismantling a structure.</w:t>
            </w:r>
          </w:p>
        </w:tc>
        <w:tc>
          <w:tcPr>
            <w:tcW w:w="4281" w:type="dxa"/>
            <w:shd w:val="clear" w:color="auto" w:fill="auto"/>
          </w:tcPr>
          <w:p w14:paraId="6616F8DB" w14:textId="1FEA1A9A" w:rsidR="00325290" w:rsidRPr="00547FBB" w:rsidRDefault="00325290" w:rsidP="00325290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325290" w:rsidRPr="00547FBB" w14:paraId="2E86EC50" w14:textId="77777777" w:rsidTr="00325290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3098" w:type="dxa"/>
            <w:shd w:val="clear" w:color="auto" w:fill="auto"/>
          </w:tcPr>
          <w:p w14:paraId="5B480BDA" w14:textId="730B457B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t>Fall from height</w:t>
            </w:r>
            <w:r w:rsidRPr="00C3216D">
              <w:rPr>
                <w:rFonts w:ascii="Arial" w:hAnsi="Arial" w:cs="Arial"/>
                <w:sz w:val="24"/>
                <w:szCs w:val="24"/>
              </w:rPr>
              <w:t xml:space="preserve">–personal injuries, </w:t>
            </w:r>
            <w:proofErr w:type="spellStart"/>
            <w:proofErr w:type="gramStart"/>
            <w:r w:rsidRPr="00C3216D">
              <w:rPr>
                <w:rFonts w:ascii="Arial" w:hAnsi="Arial" w:cs="Arial"/>
                <w:sz w:val="24"/>
                <w:szCs w:val="24"/>
              </w:rPr>
              <w:t>lacerations,and</w:t>
            </w:r>
            <w:proofErr w:type="spellEnd"/>
            <w:proofErr w:type="gramEnd"/>
            <w:r w:rsidRPr="00C3216D">
              <w:rPr>
                <w:rFonts w:ascii="Arial" w:hAnsi="Arial" w:cs="Arial"/>
                <w:sz w:val="24"/>
                <w:szCs w:val="24"/>
              </w:rPr>
              <w:t xml:space="preserve"> fractures.</w:t>
            </w:r>
          </w:p>
        </w:tc>
        <w:tc>
          <w:tcPr>
            <w:tcW w:w="1534" w:type="dxa"/>
            <w:shd w:val="clear" w:color="auto" w:fill="auto"/>
          </w:tcPr>
          <w:p w14:paraId="75FB85C1" w14:textId="12758116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40E5F725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 xml:space="preserve">Fully brief all participants who will be above </w:t>
            </w:r>
            <w:proofErr w:type="spellStart"/>
            <w:r w:rsidRPr="00C3216D">
              <w:rPr>
                <w:rFonts w:ascii="Arial" w:hAnsi="Arial" w:cs="Arial"/>
                <w:sz w:val="24"/>
                <w:szCs w:val="24"/>
              </w:rPr>
              <w:t>onemeter</w:t>
            </w:r>
            <w:proofErr w:type="spellEnd"/>
            <w:r w:rsidRPr="00C3216D">
              <w:rPr>
                <w:rFonts w:ascii="Arial" w:hAnsi="Arial" w:cs="Arial"/>
                <w:sz w:val="24"/>
                <w:szCs w:val="24"/>
              </w:rPr>
              <w:t xml:space="preserve"> off the ground. </w:t>
            </w:r>
          </w:p>
          <w:p w14:paraId="51470B3A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14:paraId="2D86802C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 xml:space="preserve">Use spotters when participants are off the ground. </w:t>
            </w:r>
          </w:p>
          <w:p w14:paraId="1BEFD222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14:paraId="5A5D1407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 xml:space="preserve">Undo the main supports </w:t>
            </w:r>
            <w:proofErr w:type="spellStart"/>
            <w:r w:rsidRPr="00C3216D">
              <w:rPr>
                <w:rFonts w:ascii="Arial" w:hAnsi="Arial" w:cs="Arial"/>
                <w:sz w:val="24"/>
                <w:szCs w:val="24"/>
              </w:rPr>
              <w:t>lastwhen</w:t>
            </w:r>
            <w:proofErr w:type="spellEnd"/>
            <w:r w:rsidRPr="00C3216D">
              <w:rPr>
                <w:rFonts w:ascii="Arial" w:hAnsi="Arial" w:cs="Arial"/>
                <w:sz w:val="24"/>
                <w:szCs w:val="24"/>
              </w:rPr>
              <w:t xml:space="preserve"> you’re dismantling a structure.</w:t>
            </w:r>
          </w:p>
          <w:p w14:paraId="4D473BF7" w14:textId="5D028DBC" w:rsidR="00325290" w:rsidRPr="005409AB" w:rsidRDefault="00325290" w:rsidP="00325290">
            <w:pPr>
              <w:rPr>
                <w:color w:val="000000" w:themeColor="text1"/>
              </w:rPr>
            </w:pPr>
          </w:p>
        </w:tc>
        <w:tc>
          <w:tcPr>
            <w:tcW w:w="4281" w:type="dxa"/>
            <w:shd w:val="clear" w:color="auto" w:fill="auto"/>
          </w:tcPr>
          <w:p w14:paraId="40D46080" w14:textId="3FD63ACB" w:rsidR="00325290" w:rsidRPr="00547FBB" w:rsidRDefault="00325290" w:rsidP="00325290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325290" w:rsidRPr="00547FBB" w14:paraId="16DDF5FD" w14:textId="77777777" w:rsidTr="00325290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3098" w:type="dxa"/>
            <w:shd w:val="clear" w:color="auto" w:fill="auto"/>
          </w:tcPr>
          <w:p w14:paraId="63C75E49" w14:textId="189A46F4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t>Emergency aid</w:t>
            </w:r>
            <w:r w:rsidRPr="00C3216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34" w:type="dxa"/>
            <w:shd w:val="clear" w:color="auto" w:fill="auto"/>
          </w:tcPr>
          <w:p w14:paraId="72790B2E" w14:textId="71A0C3DF" w:rsidR="00325290" w:rsidRPr="005409AB" w:rsidRDefault="00325290" w:rsidP="00325290">
            <w:pPr>
              <w:widowControl/>
              <w:autoSpaceDE/>
              <w:autoSpaceDN/>
              <w:rPr>
                <w:color w:val="000000" w:themeColor="text1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3F873BEC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Make sure a qualified first aider is present throughout the activity.</w:t>
            </w:r>
          </w:p>
          <w:p w14:paraId="42129497" w14:textId="77777777" w:rsidR="00325290" w:rsidRPr="00C3216D" w:rsidRDefault="00325290" w:rsidP="00325290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14:paraId="28AEDCCC" w14:textId="5DDB461C" w:rsidR="00325290" w:rsidRPr="005409AB" w:rsidRDefault="00325290" w:rsidP="00325290">
            <w:pPr>
              <w:rPr>
                <w:color w:val="000000" w:themeColor="text1"/>
              </w:rPr>
            </w:pPr>
            <w:r w:rsidRPr="00C3216D">
              <w:rPr>
                <w:rFonts w:ascii="Arial" w:hAnsi="Arial" w:cs="Arial"/>
                <w:sz w:val="24"/>
                <w:szCs w:val="24"/>
              </w:rPr>
              <w:t>Make sure a first aid kit is on site during the activity.</w:t>
            </w:r>
          </w:p>
        </w:tc>
        <w:tc>
          <w:tcPr>
            <w:tcW w:w="4281" w:type="dxa"/>
            <w:shd w:val="clear" w:color="auto" w:fill="auto"/>
          </w:tcPr>
          <w:p w14:paraId="575945F7" w14:textId="401D9788" w:rsidR="00325290" w:rsidRPr="00547FBB" w:rsidRDefault="00325290" w:rsidP="00325290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C3216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</w:tbl>
    <w:p w14:paraId="15AF2CC9" w14:textId="1E31749A" w:rsidR="008349D7" w:rsidRDefault="008349D7" w:rsidP="00727784">
      <w:pPr>
        <w:pStyle w:val="Heading3"/>
        <w:rPr>
          <w:szCs w:val="20"/>
        </w:rPr>
      </w:pPr>
    </w:p>
    <w:p w14:paraId="6A52E832" w14:textId="78122896" w:rsidR="000A5F8E" w:rsidRDefault="000A5F8E" w:rsidP="00727784">
      <w:pPr>
        <w:pStyle w:val="Heading3"/>
        <w:rPr>
          <w:szCs w:val="20"/>
        </w:rPr>
      </w:pPr>
      <w:r>
        <w:rPr>
          <w:szCs w:val="20"/>
        </w:rPr>
        <w:t xml:space="preserve">Remember to share the controls with adults and young </w:t>
      </w:r>
      <w:r w:rsidR="006E7282">
        <w:rPr>
          <w:szCs w:val="20"/>
        </w:rPr>
        <w:t>leaders</w:t>
      </w:r>
      <w:r>
        <w:rPr>
          <w:szCs w:val="20"/>
        </w:rPr>
        <w:t xml:space="preserve"> helping with the activity</w:t>
      </w:r>
    </w:p>
    <w:p w14:paraId="5F827D63" w14:textId="2C112817" w:rsidR="00E328E5" w:rsidRPr="00E01710" w:rsidRDefault="00E328E5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Leader in Charge acknowledges that …</w:t>
      </w:r>
    </w:p>
    <w:p w14:paraId="306CB0CA" w14:textId="16F3B347" w:rsidR="00335897" w:rsidRPr="00E01710" w:rsidRDefault="000A5F8E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</w:t>
      </w:r>
      <w:r w:rsidR="00335897" w:rsidRPr="00E01710">
        <w:rPr>
          <w:rFonts w:ascii="Arial" w:eastAsia="Times New Roman" w:hAnsi="Arial" w:cs="Arial"/>
          <w:color w:val="222222"/>
          <w:lang w:bidi="ar-SA"/>
        </w:rPr>
        <w:t> have reviewed this Risk Assessment and am satisfied that the controls contained are applicable to the activity I am undertaking.</w:t>
      </w:r>
    </w:p>
    <w:p w14:paraId="0677D7CE" w14:textId="115030CB" w:rsidR="00106F71" w:rsidRPr="00CE188D" w:rsidRDefault="00335897" w:rsidP="00E01710">
      <w:pPr>
        <w:widowControl/>
        <w:shd w:val="clear" w:color="auto" w:fill="FFFFFF"/>
        <w:autoSpaceDE/>
        <w:autoSpaceDN/>
        <w:rPr>
          <w:szCs w:val="20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In adopting this risk assessment, I accept responsibility for the Risk Assessment, the safe conduct of this activity and those affected by the activity.</w:t>
      </w:r>
    </w:p>
    <w:sectPr w:rsidR="00106F71" w:rsidRPr="00CE188D" w:rsidSect="00E017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10" w:orient="landscape"/>
      <w:pgMar w:top="1050" w:right="993" w:bottom="1420" w:left="680" w:header="499" w:footer="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549A3" w14:textId="77777777" w:rsidR="00EF2A50" w:rsidRDefault="00EF2A50">
      <w:r>
        <w:separator/>
      </w:r>
    </w:p>
  </w:endnote>
  <w:endnote w:type="continuationSeparator" w:id="0">
    <w:p w14:paraId="51849AFD" w14:textId="77777777" w:rsidR="00EF2A50" w:rsidRDefault="00EF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20000007" w:usb1="00000001" w:usb2="00000000" w:usb3="00000000" w:csb0="00000193" w:csb1="00000000"/>
    <w:embedRegular r:id="rId1" w:fontKey="{46B39657-C91A-44A7-8EB4-7A9C95668A12}"/>
    <w:embedBold r:id="rId2" w:fontKey="{0D7CCA6E-391B-466F-B674-ECDCB5318B05}"/>
    <w:embedItalic r:id="rId3" w:fontKey="{2FCB7E6D-80D1-4223-8FA7-EC0BF4CF719F}"/>
    <w:embedBoldItalic r:id="rId4" w:fontKey="{857A5173-0268-429F-81AE-F696F0DB6323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A8389857-E272-4590-B441-E1FFFCCE1CCC}"/>
    <w:embedBold r:id="rId6" w:fontKey="{2A009A1A-3D97-4C35-BCFB-65B96C019D87}"/>
  </w:font>
  <w:font w:name="NunitoSans-Black">
    <w:altName w:val="Calibri"/>
    <w:charset w:val="00"/>
    <w:family w:val="auto"/>
    <w:pitch w:val="variable"/>
    <w:sig w:usb0="00000001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3633D09-EC61-4C6B-B8C3-C8E066EE31CF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00000001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DE81D32-A67E-4515-8474-48A09E8234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4B95444-0D01-4944-9A7F-86FE8359C1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59DB1" w14:textId="77777777" w:rsidR="00325290" w:rsidRDefault="003252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2156B" w14:textId="1E52925E" w:rsidR="00E01710" w:rsidRPr="008D400D" w:rsidRDefault="008D400D" w:rsidP="00E01710">
    <w:pPr>
      <w:pStyle w:val="Heading3"/>
      <w:rPr>
        <w:rFonts w:ascii="Nunito Sans" w:hAnsi="Nunito San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1576E0" wp14:editId="2EF67C10">
          <wp:simplePos x="0" y="0"/>
          <wp:positionH relativeFrom="margin">
            <wp:align>left</wp:align>
          </wp:positionH>
          <wp:positionV relativeFrom="paragraph">
            <wp:posOffset>-98743</wp:posOffset>
          </wp:positionV>
          <wp:extent cx="752475" cy="752475"/>
          <wp:effectExtent l="0" t="0" r="9525" b="9525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710" w:rsidRPr="008D400D">
      <w:rPr>
        <w:rFonts w:ascii="Nunito Sans" w:hAnsi="Nunito Sans"/>
        <w:noProof/>
      </w:rPr>
      <w:drawing>
        <wp:anchor distT="0" distB="0" distL="114300" distR="114300" simplePos="0" relativeHeight="251659264" behindDoc="0" locked="0" layoutInCell="1" allowOverlap="1" wp14:anchorId="5E11493A" wp14:editId="6F96086F">
          <wp:simplePos x="0" y="0"/>
          <wp:positionH relativeFrom="margin">
            <wp:posOffset>8845550</wp:posOffset>
          </wp:positionH>
          <wp:positionV relativeFrom="paragraph">
            <wp:posOffset>-60007</wp:posOffset>
          </wp:positionV>
          <wp:extent cx="1069340" cy="78105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710" w:rsidRPr="008D400D">
      <w:rPr>
        <w:rFonts w:ascii="Nunito Sans" w:hAnsi="Nunito Sans"/>
      </w:rPr>
      <w:t xml:space="preserve">Additional information can be found in the </w:t>
    </w:r>
    <w:r w:rsidR="00E01710" w:rsidRPr="008D400D">
      <w:rPr>
        <w:rFonts w:ascii="Nunito Sans" w:hAnsi="Nunito Sans"/>
        <w:b/>
        <w:i/>
        <w:iCs/>
      </w:rPr>
      <w:t>Safety Checklist for Leaders</w:t>
    </w:r>
    <w:r w:rsidR="00E01710" w:rsidRPr="008D400D">
      <w:rPr>
        <w:rFonts w:ascii="Nunito Sans" w:hAnsi="Nunito Sans"/>
      </w:rPr>
      <w:t xml:space="preserve"> and other information at scouts.org.uk/safety </w:t>
    </w:r>
  </w:p>
  <w:p w14:paraId="653C86EE" w14:textId="78BF56BC" w:rsidR="00E01710" w:rsidRPr="0066293D" w:rsidRDefault="00E01710" w:rsidP="00E01710">
    <w:pPr>
      <w:rPr>
        <w:sz w:val="20"/>
        <w:szCs w:val="20"/>
      </w:rPr>
    </w:pPr>
    <w:r>
      <w:rPr>
        <w:sz w:val="20"/>
        <w:szCs w:val="20"/>
      </w:rPr>
      <w:t>Based on UKHQ template published September 2020</w:t>
    </w:r>
  </w:p>
  <w:p w14:paraId="4A5C4CD5" w14:textId="6C56C98A" w:rsidR="00E01710" w:rsidRDefault="00E01710">
    <w:pPr>
      <w:pStyle w:val="Footer"/>
      <w:jc w:val="center"/>
    </w:pPr>
    <w:r>
      <w:t xml:space="preserve">Page </w:t>
    </w:r>
    <w:sdt>
      <w:sdtPr>
        <w:id w:val="-317400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\# "0"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1FE61DE" w14:textId="67307DF0" w:rsidR="00465843" w:rsidRPr="0066293D" w:rsidRDefault="00465843" w:rsidP="00E328E5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FE18A" w14:textId="77777777" w:rsidR="00325290" w:rsidRDefault="003252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7D0C5" w14:textId="77777777" w:rsidR="00EF2A50" w:rsidRDefault="00EF2A50">
      <w:r>
        <w:separator/>
      </w:r>
    </w:p>
  </w:footnote>
  <w:footnote w:type="continuationSeparator" w:id="0">
    <w:p w14:paraId="7CD4EBC8" w14:textId="77777777" w:rsidR="00EF2A50" w:rsidRDefault="00EF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23E89" w14:textId="77777777" w:rsidR="00325290" w:rsidRDefault="003252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1913B" w14:textId="7F1EE54D" w:rsidR="00E01710" w:rsidRPr="008349D7" w:rsidRDefault="00325290" w:rsidP="00E01710">
    <w:pPr>
      <w:pStyle w:val="Heading4"/>
    </w:pPr>
    <w:r>
      <w:t xml:space="preserve">Outdoor Pioneering </w:t>
    </w:r>
    <w:r w:rsidR="008349D7">
      <w:t>Risk Assessment</w:t>
    </w:r>
    <w:r w:rsidR="008A1EE0">
      <w:t xml:space="preserve">  Ver </w:t>
    </w:r>
    <w:r w:rsidR="005409AB">
      <w:t>1</w:t>
    </w:r>
    <w:r w:rsidR="00E01710">
      <w:t xml:space="preserve">   </w:t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 w:rsidRPr="00E01710">
      <w:rPr>
        <w:sz w:val="20"/>
        <w:szCs w:val="12"/>
      </w:rPr>
      <w:t xml:space="preserve">Date uploaded to </w:t>
    </w:r>
    <w:proofErr w:type="spellStart"/>
    <w:r w:rsidR="00E01710" w:rsidRPr="00E01710">
      <w:rPr>
        <w:sz w:val="20"/>
        <w:szCs w:val="12"/>
      </w:rPr>
      <w:t>libary</w:t>
    </w:r>
    <w:proofErr w:type="spellEnd"/>
    <w:r w:rsidR="00E01710" w:rsidRPr="00E01710">
      <w:rPr>
        <w:sz w:val="20"/>
        <w:szCs w:val="12"/>
      </w:rPr>
      <w:t xml:space="preserve"> :</w:t>
    </w:r>
    <w:r w:rsidR="00E01710">
      <w:rPr>
        <w:sz w:val="20"/>
        <w:szCs w:val="12"/>
      </w:rPr>
      <w:tab/>
    </w:r>
    <w:r w:rsidR="005409AB">
      <w:rPr>
        <w:sz w:val="20"/>
        <w:szCs w:val="12"/>
      </w:rPr>
      <w:t>20/12/2020</w:t>
    </w:r>
  </w:p>
  <w:p w14:paraId="54FE33CD" w14:textId="1183B2DD" w:rsidR="008349D7" w:rsidRPr="00E01710" w:rsidRDefault="008349D7" w:rsidP="008349D7">
    <w:pPr>
      <w:pStyle w:val="Heading4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D56F3" w14:textId="77777777" w:rsidR="00325290" w:rsidRDefault="003252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BEF69EEC"/>
    <w:lvl w:ilvl="0" w:tplc="E7A8D2B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62524780">
      <w:numFmt w:val="decimal"/>
      <w:lvlText w:val=""/>
      <w:lvlJc w:val="left"/>
    </w:lvl>
    <w:lvl w:ilvl="2" w:tplc="73CAA986">
      <w:numFmt w:val="decimal"/>
      <w:lvlText w:val=""/>
      <w:lvlJc w:val="left"/>
    </w:lvl>
    <w:lvl w:ilvl="3" w:tplc="27488346">
      <w:numFmt w:val="decimal"/>
      <w:lvlText w:val=""/>
      <w:lvlJc w:val="left"/>
    </w:lvl>
    <w:lvl w:ilvl="4" w:tplc="AEE89D0E">
      <w:numFmt w:val="decimal"/>
      <w:lvlText w:val=""/>
      <w:lvlJc w:val="left"/>
    </w:lvl>
    <w:lvl w:ilvl="5" w:tplc="97E25F36">
      <w:numFmt w:val="decimal"/>
      <w:lvlText w:val=""/>
      <w:lvlJc w:val="left"/>
    </w:lvl>
    <w:lvl w:ilvl="6" w:tplc="21868716">
      <w:numFmt w:val="decimal"/>
      <w:lvlText w:val=""/>
      <w:lvlJc w:val="left"/>
    </w:lvl>
    <w:lvl w:ilvl="7" w:tplc="D77092A4">
      <w:numFmt w:val="decimal"/>
      <w:lvlText w:val=""/>
      <w:lvlJc w:val="left"/>
    </w:lvl>
    <w:lvl w:ilvl="8" w:tplc="12CC9706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182E08C8"/>
    <w:lvl w:ilvl="0" w:tplc="68F268A2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  <w:lvl w:ilvl="1" w:tplc="6F36FC2E">
      <w:numFmt w:val="decimal"/>
      <w:lvlText w:val=""/>
      <w:lvlJc w:val="left"/>
    </w:lvl>
    <w:lvl w:ilvl="2" w:tplc="3850D6EC">
      <w:numFmt w:val="decimal"/>
      <w:lvlText w:val=""/>
      <w:lvlJc w:val="left"/>
    </w:lvl>
    <w:lvl w:ilvl="3" w:tplc="9C68E7C8">
      <w:numFmt w:val="decimal"/>
      <w:lvlText w:val=""/>
      <w:lvlJc w:val="left"/>
    </w:lvl>
    <w:lvl w:ilvl="4" w:tplc="942E4C5C">
      <w:numFmt w:val="decimal"/>
      <w:lvlText w:val=""/>
      <w:lvlJc w:val="left"/>
    </w:lvl>
    <w:lvl w:ilvl="5" w:tplc="BC50EFD8">
      <w:numFmt w:val="decimal"/>
      <w:lvlText w:val=""/>
      <w:lvlJc w:val="left"/>
    </w:lvl>
    <w:lvl w:ilvl="6" w:tplc="C3AC5AA4">
      <w:numFmt w:val="decimal"/>
      <w:lvlText w:val=""/>
      <w:lvlJc w:val="left"/>
    </w:lvl>
    <w:lvl w:ilvl="7" w:tplc="B0AE90BA">
      <w:numFmt w:val="decimal"/>
      <w:lvlText w:val=""/>
      <w:lvlJc w:val="left"/>
    </w:lvl>
    <w:lvl w:ilvl="8" w:tplc="BB869B34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8FF8AF38"/>
    <w:lvl w:ilvl="0" w:tplc="162606EC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  <w:lvl w:ilvl="1" w:tplc="C9961FA2">
      <w:numFmt w:val="decimal"/>
      <w:lvlText w:val=""/>
      <w:lvlJc w:val="left"/>
    </w:lvl>
    <w:lvl w:ilvl="2" w:tplc="F2F8AC72">
      <w:numFmt w:val="decimal"/>
      <w:lvlText w:val=""/>
      <w:lvlJc w:val="left"/>
    </w:lvl>
    <w:lvl w:ilvl="3" w:tplc="16668E26">
      <w:numFmt w:val="decimal"/>
      <w:lvlText w:val=""/>
      <w:lvlJc w:val="left"/>
    </w:lvl>
    <w:lvl w:ilvl="4" w:tplc="BF8E64BA">
      <w:numFmt w:val="decimal"/>
      <w:lvlText w:val=""/>
      <w:lvlJc w:val="left"/>
    </w:lvl>
    <w:lvl w:ilvl="5" w:tplc="AB2C5DAA">
      <w:numFmt w:val="decimal"/>
      <w:lvlText w:val=""/>
      <w:lvlJc w:val="left"/>
    </w:lvl>
    <w:lvl w:ilvl="6" w:tplc="B8F4216C">
      <w:numFmt w:val="decimal"/>
      <w:lvlText w:val=""/>
      <w:lvlJc w:val="left"/>
    </w:lvl>
    <w:lvl w:ilvl="7" w:tplc="A41EAB86">
      <w:numFmt w:val="decimal"/>
      <w:lvlText w:val=""/>
      <w:lvlJc w:val="left"/>
    </w:lvl>
    <w:lvl w:ilvl="8" w:tplc="DE12E2A2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88CC6352"/>
    <w:lvl w:ilvl="0" w:tplc="9CEC7D6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495817D4">
      <w:numFmt w:val="decimal"/>
      <w:lvlText w:val=""/>
      <w:lvlJc w:val="left"/>
    </w:lvl>
    <w:lvl w:ilvl="2" w:tplc="97447536">
      <w:numFmt w:val="decimal"/>
      <w:lvlText w:val=""/>
      <w:lvlJc w:val="left"/>
    </w:lvl>
    <w:lvl w:ilvl="3" w:tplc="08C01E04">
      <w:numFmt w:val="decimal"/>
      <w:lvlText w:val=""/>
      <w:lvlJc w:val="left"/>
    </w:lvl>
    <w:lvl w:ilvl="4" w:tplc="EE0609C2">
      <w:numFmt w:val="decimal"/>
      <w:lvlText w:val=""/>
      <w:lvlJc w:val="left"/>
    </w:lvl>
    <w:lvl w:ilvl="5" w:tplc="A50C61D6">
      <w:numFmt w:val="decimal"/>
      <w:lvlText w:val=""/>
      <w:lvlJc w:val="left"/>
    </w:lvl>
    <w:lvl w:ilvl="6" w:tplc="BD9A6DBA">
      <w:numFmt w:val="decimal"/>
      <w:lvlText w:val=""/>
      <w:lvlJc w:val="left"/>
    </w:lvl>
    <w:lvl w:ilvl="7" w:tplc="E7FA293E">
      <w:numFmt w:val="decimal"/>
      <w:lvlText w:val=""/>
      <w:lvlJc w:val="left"/>
    </w:lvl>
    <w:lvl w:ilvl="8" w:tplc="7286EB32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hybridMultilevel"/>
    <w:tmpl w:val="0409001D"/>
    <w:lvl w:ilvl="0" w:tplc="BD248FBA">
      <w:start w:val="1"/>
      <w:numFmt w:val="decimal"/>
      <w:lvlText w:val="%1)"/>
      <w:lvlJc w:val="left"/>
      <w:pPr>
        <w:ind w:left="360" w:hanging="360"/>
      </w:pPr>
    </w:lvl>
    <w:lvl w:ilvl="1" w:tplc="50F66596">
      <w:start w:val="1"/>
      <w:numFmt w:val="lowerLetter"/>
      <w:lvlText w:val="%2)"/>
      <w:lvlJc w:val="left"/>
      <w:pPr>
        <w:ind w:left="720" w:hanging="360"/>
      </w:pPr>
    </w:lvl>
    <w:lvl w:ilvl="2" w:tplc="CA5E070C">
      <w:start w:val="1"/>
      <w:numFmt w:val="lowerRoman"/>
      <w:lvlText w:val="%3)"/>
      <w:lvlJc w:val="left"/>
      <w:pPr>
        <w:ind w:left="1080" w:hanging="360"/>
      </w:pPr>
    </w:lvl>
    <w:lvl w:ilvl="3" w:tplc="D3D05E64">
      <w:start w:val="1"/>
      <w:numFmt w:val="decimal"/>
      <w:lvlText w:val="(%4)"/>
      <w:lvlJc w:val="left"/>
      <w:pPr>
        <w:ind w:left="1440" w:hanging="360"/>
      </w:pPr>
    </w:lvl>
    <w:lvl w:ilvl="4" w:tplc="7C9A9F1E">
      <w:start w:val="1"/>
      <w:numFmt w:val="lowerLetter"/>
      <w:lvlText w:val="(%5)"/>
      <w:lvlJc w:val="left"/>
      <w:pPr>
        <w:ind w:left="1800" w:hanging="360"/>
      </w:pPr>
    </w:lvl>
    <w:lvl w:ilvl="5" w:tplc="B070570C">
      <w:start w:val="1"/>
      <w:numFmt w:val="lowerRoman"/>
      <w:lvlText w:val="(%6)"/>
      <w:lvlJc w:val="left"/>
      <w:pPr>
        <w:ind w:left="2160" w:hanging="360"/>
      </w:pPr>
    </w:lvl>
    <w:lvl w:ilvl="6" w:tplc="C7D4A62E">
      <w:start w:val="1"/>
      <w:numFmt w:val="decimal"/>
      <w:lvlText w:val="%7."/>
      <w:lvlJc w:val="left"/>
      <w:pPr>
        <w:ind w:left="2520" w:hanging="360"/>
      </w:pPr>
    </w:lvl>
    <w:lvl w:ilvl="7" w:tplc="B5DADF00">
      <w:start w:val="1"/>
      <w:numFmt w:val="lowerLetter"/>
      <w:lvlText w:val="%8."/>
      <w:lvlJc w:val="left"/>
      <w:pPr>
        <w:ind w:left="2880" w:hanging="360"/>
      </w:pPr>
    </w:lvl>
    <w:lvl w:ilvl="8" w:tplc="B27E2D2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hybridMultilevel"/>
    <w:tmpl w:val="2FD694F4"/>
    <w:lvl w:ilvl="0" w:tplc="1CF2E9CE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 w:tplc="33C6888A">
      <w:start w:val="1"/>
      <w:numFmt w:val="lowerLetter"/>
      <w:lvlText w:val="%2."/>
      <w:lvlJc w:val="left"/>
      <w:pPr>
        <w:ind w:left="1440" w:hanging="360"/>
      </w:pPr>
    </w:lvl>
    <w:lvl w:ilvl="2" w:tplc="7CC4F44E">
      <w:start w:val="1"/>
      <w:numFmt w:val="lowerRoman"/>
      <w:lvlText w:val="%3."/>
      <w:lvlJc w:val="right"/>
      <w:pPr>
        <w:ind w:left="2160" w:hanging="180"/>
      </w:pPr>
    </w:lvl>
    <w:lvl w:ilvl="3" w:tplc="D636668C">
      <w:start w:val="1"/>
      <w:numFmt w:val="decimal"/>
      <w:lvlText w:val="%4."/>
      <w:lvlJc w:val="left"/>
      <w:pPr>
        <w:ind w:left="2880" w:hanging="360"/>
      </w:pPr>
    </w:lvl>
    <w:lvl w:ilvl="4" w:tplc="8CE6F7FE">
      <w:start w:val="1"/>
      <w:numFmt w:val="lowerLetter"/>
      <w:lvlText w:val="%5."/>
      <w:lvlJc w:val="left"/>
      <w:pPr>
        <w:ind w:left="3600" w:hanging="360"/>
      </w:pPr>
    </w:lvl>
    <w:lvl w:ilvl="5" w:tplc="55E0D6E4">
      <w:start w:val="1"/>
      <w:numFmt w:val="lowerRoman"/>
      <w:lvlText w:val="%6."/>
      <w:lvlJc w:val="right"/>
      <w:pPr>
        <w:ind w:left="4320" w:hanging="180"/>
      </w:pPr>
    </w:lvl>
    <w:lvl w:ilvl="6" w:tplc="8E721872">
      <w:start w:val="1"/>
      <w:numFmt w:val="decimal"/>
      <w:lvlText w:val="%7."/>
      <w:lvlJc w:val="left"/>
      <w:pPr>
        <w:ind w:left="5040" w:hanging="360"/>
      </w:pPr>
    </w:lvl>
    <w:lvl w:ilvl="7" w:tplc="482C4A1C">
      <w:start w:val="1"/>
      <w:numFmt w:val="lowerLetter"/>
      <w:lvlText w:val="%8."/>
      <w:lvlJc w:val="left"/>
      <w:pPr>
        <w:ind w:left="5760" w:hanging="360"/>
      </w:pPr>
    </w:lvl>
    <w:lvl w:ilvl="8" w:tplc="87B4A5F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hybridMultilevel"/>
    <w:tmpl w:val="98B004F4"/>
    <w:lvl w:ilvl="0" w:tplc="1F2C2E7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8B74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8E6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08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6EC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1E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CF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B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6EC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hybridMultilevel"/>
    <w:tmpl w:val="30AECE96"/>
    <w:lvl w:ilvl="0" w:tplc="FE64DCEC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 w:tplc="ED4AD3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B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0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44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08A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03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D2BF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61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qgUAigNAHSwAAAA="/>
  </w:docVars>
  <w:rsids>
    <w:rsidRoot w:val="00D9530F"/>
    <w:rsid w:val="00002B2B"/>
    <w:rsid w:val="000056B8"/>
    <w:rsid w:val="000072E3"/>
    <w:rsid w:val="000262D7"/>
    <w:rsid w:val="00034967"/>
    <w:rsid w:val="0004158D"/>
    <w:rsid w:val="00064B38"/>
    <w:rsid w:val="000702F6"/>
    <w:rsid w:val="0009099A"/>
    <w:rsid w:val="000A48F6"/>
    <w:rsid w:val="000A5F8E"/>
    <w:rsid w:val="000D5A10"/>
    <w:rsid w:val="000D62CF"/>
    <w:rsid w:val="000E1649"/>
    <w:rsid w:val="00102EA0"/>
    <w:rsid w:val="00106F71"/>
    <w:rsid w:val="00112796"/>
    <w:rsid w:val="001327A0"/>
    <w:rsid w:val="00134916"/>
    <w:rsid w:val="00166993"/>
    <w:rsid w:val="00185270"/>
    <w:rsid w:val="00185EAA"/>
    <w:rsid w:val="001A4AF8"/>
    <w:rsid w:val="001B69B6"/>
    <w:rsid w:val="001B6D1F"/>
    <w:rsid w:val="001C60E8"/>
    <w:rsid w:val="001F499D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6D14"/>
    <w:rsid w:val="002C1ABD"/>
    <w:rsid w:val="002D0DA7"/>
    <w:rsid w:val="002D1BF0"/>
    <w:rsid w:val="003043AE"/>
    <w:rsid w:val="0031006A"/>
    <w:rsid w:val="00316759"/>
    <w:rsid w:val="0031790E"/>
    <w:rsid w:val="00325290"/>
    <w:rsid w:val="00335897"/>
    <w:rsid w:val="0034438D"/>
    <w:rsid w:val="003550EE"/>
    <w:rsid w:val="0036051E"/>
    <w:rsid w:val="003741E1"/>
    <w:rsid w:val="00383932"/>
    <w:rsid w:val="003B4982"/>
    <w:rsid w:val="003C1889"/>
    <w:rsid w:val="003C6333"/>
    <w:rsid w:val="003D2C34"/>
    <w:rsid w:val="003E0A04"/>
    <w:rsid w:val="00406854"/>
    <w:rsid w:val="00415DF9"/>
    <w:rsid w:val="00421FE7"/>
    <w:rsid w:val="00465843"/>
    <w:rsid w:val="00467139"/>
    <w:rsid w:val="0047668F"/>
    <w:rsid w:val="004900C8"/>
    <w:rsid w:val="004B455A"/>
    <w:rsid w:val="004C6902"/>
    <w:rsid w:val="004E1C74"/>
    <w:rsid w:val="004E31E2"/>
    <w:rsid w:val="004E37CB"/>
    <w:rsid w:val="004E5959"/>
    <w:rsid w:val="004E768C"/>
    <w:rsid w:val="00526CDC"/>
    <w:rsid w:val="00537D6B"/>
    <w:rsid w:val="005409AB"/>
    <w:rsid w:val="005428F0"/>
    <w:rsid w:val="00542D96"/>
    <w:rsid w:val="00547FBB"/>
    <w:rsid w:val="00551736"/>
    <w:rsid w:val="00584D83"/>
    <w:rsid w:val="00591F70"/>
    <w:rsid w:val="005A0067"/>
    <w:rsid w:val="005C08B0"/>
    <w:rsid w:val="005C0CFD"/>
    <w:rsid w:val="005C16F1"/>
    <w:rsid w:val="005C37BD"/>
    <w:rsid w:val="005C3B4F"/>
    <w:rsid w:val="005C6E78"/>
    <w:rsid w:val="005D0C6B"/>
    <w:rsid w:val="005D4DCD"/>
    <w:rsid w:val="005E28A3"/>
    <w:rsid w:val="005E5C2E"/>
    <w:rsid w:val="0060387A"/>
    <w:rsid w:val="00607312"/>
    <w:rsid w:val="00624EBA"/>
    <w:rsid w:val="0066293D"/>
    <w:rsid w:val="00681D40"/>
    <w:rsid w:val="006B2FFC"/>
    <w:rsid w:val="006E4079"/>
    <w:rsid w:val="006E7282"/>
    <w:rsid w:val="006E797F"/>
    <w:rsid w:val="006F5D9A"/>
    <w:rsid w:val="006F7FFB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B51A4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3946"/>
    <w:rsid w:val="00893C6F"/>
    <w:rsid w:val="0089425D"/>
    <w:rsid w:val="00897FE0"/>
    <w:rsid w:val="008A1EE0"/>
    <w:rsid w:val="008A3608"/>
    <w:rsid w:val="008A3A8F"/>
    <w:rsid w:val="008B437A"/>
    <w:rsid w:val="008C0FBF"/>
    <w:rsid w:val="008C6CCD"/>
    <w:rsid w:val="008D400D"/>
    <w:rsid w:val="008E0738"/>
    <w:rsid w:val="008E1C47"/>
    <w:rsid w:val="008F45A0"/>
    <w:rsid w:val="008F5881"/>
    <w:rsid w:val="008F5F8C"/>
    <w:rsid w:val="00906EB5"/>
    <w:rsid w:val="0091181E"/>
    <w:rsid w:val="0092652A"/>
    <w:rsid w:val="00940728"/>
    <w:rsid w:val="00950FCF"/>
    <w:rsid w:val="009770F2"/>
    <w:rsid w:val="00986207"/>
    <w:rsid w:val="00992CB2"/>
    <w:rsid w:val="00993843"/>
    <w:rsid w:val="009C41BB"/>
    <w:rsid w:val="009F4294"/>
    <w:rsid w:val="00A13568"/>
    <w:rsid w:val="00A17A3E"/>
    <w:rsid w:val="00A30463"/>
    <w:rsid w:val="00A53509"/>
    <w:rsid w:val="00A56BF0"/>
    <w:rsid w:val="00A8788B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006B"/>
    <w:rsid w:val="00B86098"/>
    <w:rsid w:val="00B91396"/>
    <w:rsid w:val="00B95CCA"/>
    <w:rsid w:val="00BD428E"/>
    <w:rsid w:val="00BD70F5"/>
    <w:rsid w:val="00BF04FF"/>
    <w:rsid w:val="00BF7AEF"/>
    <w:rsid w:val="00BF7C33"/>
    <w:rsid w:val="00C10E3A"/>
    <w:rsid w:val="00C33549"/>
    <w:rsid w:val="00C432B5"/>
    <w:rsid w:val="00C43F0A"/>
    <w:rsid w:val="00C46720"/>
    <w:rsid w:val="00C517A0"/>
    <w:rsid w:val="00C629E3"/>
    <w:rsid w:val="00C648DB"/>
    <w:rsid w:val="00C810F1"/>
    <w:rsid w:val="00C94106"/>
    <w:rsid w:val="00C96203"/>
    <w:rsid w:val="00CA178F"/>
    <w:rsid w:val="00CA282C"/>
    <w:rsid w:val="00CB79E5"/>
    <w:rsid w:val="00CC1B7E"/>
    <w:rsid w:val="00CD04D1"/>
    <w:rsid w:val="00CE188D"/>
    <w:rsid w:val="00CE4424"/>
    <w:rsid w:val="00D00FA2"/>
    <w:rsid w:val="00D217F6"/>
    <w:rsid w:val="00D769A4"/>
    <w:rsid w:val="00D83ACF"/>
    <w:rsid w:val="00D9530F"/>
    <w:rsid w:val="00D95E26"/>
    <w:rsid w:val="00DD1A3A"/>
    <w:rsid w:val="00E01710"/>
    <w:rsid w:val="00E0543B"/>
    <w:rsid w:val="00E328E5"/>
    <w:rsid w:val="00E51291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2A50"/>
    <w:rsid w:val="00EF6D38"/>
    <w:rsid w:val="00F176A8"/>
    <w:rsid w:val="00F34350"/>
    <w:rsid w:val="00F46F09"/>
    <w:rsid w:val="00F550FA"/>
    <w:rsid w:val="00F56051"/>
    <w:rsid w:val="00F64801"/>
    <w:rsid w:val="00F65513"/>
    <w:rsid w:val="00FB3B35"/>
    <w:rsid w:val="00FB55A6"/>
    <w:rsid w:val="00FD15CA"/>
    <w:rsid w:val="00FE0D04"/>
    <w:rsid w:val="00FE510B"/>
    <w:rsid w:val="00FF5FAA"/>
    <w:rsid w:val="514A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764683"/>
  <w15:chartTrackingRefBased/>
  <w15:docId w15:val="{7E90F26B-4338-4C27-990E-672D9600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link w:val="Heading3Char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  <w:szCs w:val="20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szCs w:val="20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cs="Nunito Sans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Heading3Char">
    <w:name w:val="Heading 3 Char"/>
    <w:link w:val="Heading3"/>
    <w:uiPriority w:val="1"/>
    <w:rsid w:val="00106F71"/>
    <w:rPr>
      <w:rFonts w:ascii="Nunito Sans Black" w:eastAsia="NunitoSans-Black" w:hAnsi="Nunito Sans Black" w:cs="NunitoSans-Black"/>
      <w:bCs/>
      <w:color w:val="7414DC"/>
      <w:spacing w:val="-11"/>
      <w:szCs w:val="60"/>
      <w:lang w:val="da-DK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E5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9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959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959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art.carter\Desktop\RA%20Review%20-%201%20Feb%202019\NewScoutDocTemp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69968C920A344B3C5EFFA212E1B98" ma:contentTypeVersion="2" ma:contentTypeDescription="Create a new document." ma:contentTypeScope="" ma:versionID="bd1bb6d84fde1b1ebb8db112c99d236f">
  <xsd:schema xmlns:xsd="http://www.w3.org/2001/XMLSchema" xmlns:xs="http://www.w3.org/2001/XMLSchema" xmlns:p="http://schemas.microsoft.com/office/2006/metadata/properties" xmlns:ns2="4ff5c5ec-000a-4b6c-b949-40985db87ceb" targetNamespace="http://schemas.microsoft.com/office/2006/metadata/properties" ma:root="true" ma:fieldsID="6377699ab83a9766c537e85626041bdf" ns2:_="">
    <xsd:import namespace="4ff5c5ec-000a-4b6c-b949-40985db87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5c5ec-000a-4b6c-b949-40985db87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5BD96F-EA1A-4A11-92A3-E36EEF4AF8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5C60C7-AF8C-4C2E-8F33-78E84D591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5c5ec-000a-4b6c-b949-40985db87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11DB87-5FB7-4290-B4B9-662362104E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A20EA6-BE9D-4BC5-AF7C-61506AEBD1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NewScoutDocTempLandscape</Template>
  <TotalTime>3</TotalTime>
  <Pages>3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Westwood - GSL 1st A&amp;L</dc:creator>
  <cp:keywords/>
  <cp:lastModifiedBy>Gareth Ovens</cp:lastModifiedBy>
  <cp:revision>2</cp:revision>
  <cp:lastPrinted>2019-01-31T09:56:00Z</cp:lastPrinted>
  <dcterms:created xsi:type="dcterms:W3CDTF">2020-12-27T14:52:00Z</dcterms:created>
  <dcterms:modified xsi:type="dcterms:W3CDTF">2020-12-27T14:52:00Z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0x01010099E69968C920A344B3C5EFFA212E1B98</vt:lpwstr>
  </property>
</Properties>
</file>