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098"/>
        <w:gridCol w:w="1534"/>
        <w:gridCol w:w="6538"/>
        <w:gridCol w:w="4281"/>
      </w:tblGrid>
      <w:tr w:rsidR="008A1EE0" w:rsidRPr="008A1EE0" w14:paraId="50803C35" w14:textId="77777777" w:rsidTr="00325290">
        <w:trPr>
          <w:trHeight w:val="692"/>
        </w:trPr>
        <w:tc>
          <w:tcPr>
            <w:tcW w:w="3098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34" w:type="dxa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538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281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325290">
        <w:trPr>
          <w:trHeight w:val="769"/>
        </w:trPr>
        <w:tc>
          <w:tcPr>
            <w:tcW w:w="3098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34" w:type="dxa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538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281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1A05E6" w:rsidRPr="001C60E8" w14:paraId="1DEF5F84" w14:textId="77777777" w:rsidTr="009808D3">
        <w:trPr>
          <w:trHeight w:val="696"/>
        </w:trPr>
        <w:tc>
          <w:tcPr>
            <w:tcW w:w="3098" w:type="dxa"/>
            <w:shd w:val="clear" w:color="auto" w:fill="auto"/>
          </w:tcPr>
          <w:p w14:paraId="42D356DF" w14:textId="77777777" w:rsidR="001A05E6" w:rsidRDefault="001A05E6" w:rsidP="001A05E6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use of scissors/sharp knives/ objects (pencils)</w:t>
            </w:r>
          </w:p>
          <w:p w14:paraId="571E7009" w14:textId="40B8701E" w:rsidR="001A05E6" w:rsidRPr="005409AB" w:rsidRDefault="001A05E6" w:rsidP="001A05E6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t>Risk - young person cutting themselves - injury/death</w:t>
            </w:r>
            <w:r w:rsidRPr="00547FBB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45BCEF66" w14:textId="7EB21732" w:rsidR="001A05E6" w:rsidRPr="005409AB" w:rsidRDefault="001A05E6" w:rsidP="001A05E6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7FBB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47FBB">
              <w:rPr>
                <w:sz w:val="16"/>
                <w:szCs w:val="16"/>
              </w:rPr>
              <w:instrText xml:space="preserve"> FORMTEXT </w:instrText>
            </w:r>
            <w:r w:rsidRPr="00547FBB">
              <w:rPr>
                <w:sz w:val="16"/>
                <w:szCs w:val="16"/>
              </w:rPr>
            </w:r>
            <w:r w:rsidRPr="00547FBB">
              <w:rPr>
                <w:sz w:val="16"/>
                <w:szCs w:val="16"/>
              </w:rPr>
              <w:fldChar w:fldCharType="separate"/>
            </w:r>
            <w:r>
              <w:t>Young persons</w:t>
            </w:r>
            <w:r w:rsidRPr="00547FBB">
              <w:rPr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1130D360" w14:textId="77777777" w:rsidR="001A05E6" w:rsidRDefault="001A05E6" w:rsidP="001A05E6">
            <w:pPr>
              <w:widowControl/>
              <w:autoSpaceDE/>
              <w:autoSpaceDN/>
            </w:pPr>
            <w:r w:rsidRPr="00547FBB">
              <w:rPr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sz w:val="16"/>
                <w:szCs w:val="16"/>
              </w:rPr>
              <w:instrText xml:space="preserve"> FORMTEXT </w:instrText>
            </w:r>
            <w:r w:rsidRPr="00547FBB">
              <w:rPr>
                <w:sz w:val="16"/>
                <w:szCs w:val="16"/>
              </w:rPr>
            </w:r>
            <w:r w:rsidRPr="00547FBB">
              <w:rPr>
                <w:sz w:val="16"/>
                <w:szCs w:val="16"/>
              </w:rPr>
              <w:fldChar w:fldCharType="separate"/>
            </w:r>
            <w:r>
              <w:t xml:space="preserve">Age </w:t>
            </w:r>
            <w:proofErr w:type="spellStart"/>
            <w:r>
              <w:t>approriate</w:t>
            </w:r>
            <w:proofErr w:type="spellEnd"/>
            <w:r>
              <w:t xml:space="preserve"> scissors to be used for the section.  </w:t>
            </w:r>
          </w:p>
          <w:p w14:paraId="1929C73E" w14:textId="77777777" w:rsidR="001A05E6" w:rsidRDefault="001A05E6" w:rsidP="001A05E6">
            <w:r>
              <w:t>Young persons to be encouraged to sit when using scissors/pencils and</w:t>
            </w:r>
            <w:r w:rsidRPr="00FF5FAA">
              <w:t xml:space="preserve"> reminded of the safety instructions before the activity</w:t>
            </w:r>
            <w:r>
              <w:t xml:space="preserve"> starts.</w:t>
            </w:r>
          </w:p>
          <w:p w14:paraId="72CD664B" w14:textId="77777777" w:rsidR="001A05E6" w:rsidRPr="00547FBB" w:rsidRDefault="001A05E6" w:rsidP="001A05E6">
            <w:pPr>
              <w:rPr>
                <w:color w:val="FF0000"/>
                <w:sz w:val="16"/>
                <w:szCs w:val="16"/>
              </w:rPr>
            </w:pPr>
            <w:r w:rsidRPr="00FF5FAA">
              <w:t xml:space="preserve">Any inappropriate behaviour will be dealt with </w:t>
            </w:r>
            <w:r>
              <w:t xml:space="preserve">promptly and </w:t>
            </w:r>
            <w:r w:rsidRPr="00FF5FAA">
              <w:t xml:space="preserve">accordingly. Removal of </w:t>
            </w:r>
            <w:r>
              <w:t>young person</w:t>
            </w:r>
            <w:r w:rsidRPr="00FF5FAA">
              <w:t xml:space="preserve"> from the activity will occur if</w:t>
            </w:r>
            <w:r>
              <w:t xml:space="preserve"> </w:t>
            </w:r>
            <w:r w:rsidRPr="00FF5FAA">
              <w:t xml:space="preserve">necessary and their </w:t>
            </w:r>
            <w:proofErr w:type="gramStart"/>
            <w:r w:rsidRPr="00FF5FAA">
              <w:t>parents  informed</w:t>
            </w:r>
            <w:proofErr w:type="gramEnd"/>
            <w:r w:rsidRPr="00FF5FAA">
              <w:t>.</w:t>
            </w:r>
            <w:r w:rsidRPr="00547FBB">
              <w:rPr>
                <w:sz w:val="16"/>
                <w:szCs w:val="16"/>
              </w:rPr>
              <w:fldChar w:fldCharType="end"/>
            </w:r>
          </w:p>
          <w:p w14:paraId="5F76D4F1" w14:textId="2CB85A89" w:rsidR="001A05E6" w:rsidRPr="005409AB" w:rsidRDefault="001A05E6" w:rsidP="001A05E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</w:tcPr>
          <w:p w14:paraId="6CD40C79" w14:textId="4CDA441B" w:rsidR="001A05E6" w:rsidRPr="00547FBB" w:rsidRDefault="001A05E6" w:rsidP="001A05E6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7FBB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547FBB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547FBB">
              <w:rPr>
                <w:color w:val="FF0000"/>
                <w:sz w:val="16"/>
                <w:szCs w:val="16"/>
              </w:rPr>
            </w:r>
            <w:r w:rsidRPr="00547FBB">
              <w:rPr>
                <w:color w:val="FF0000"/>
                <w:sz w:val="16"/>
                <w:szCs w:val="16"/>
              </w:rPr>
              <w:fldChar w:fldCharType="separate"/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1A05E6" w:rsidRPr="001C60E8" w14:paraId="671F186C" w14:textId="77777777" w:rsidTr="009808D3">
        <w:trPr>
          <w:trHeight w:val="737"/>
        </w:trPr>
        <w:tc>
          <w:tcPr>
            <w:tcW w:w="3098" w:type="dxa"/>
            <w:shd w:val="clear" w:color="auto" w:fill="auto"/>
          </w:tcPr>
          <w:p w14:paraId="6C739932" w14:textId="77777777" w:rsidR="001A05E6" w:rsidRDefault="001A05E6" w:rsidP="001A05E6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swallowing pen lids/crayons/glue</w:t>
            </w:r>
          </w:p>
          <w:p w14:paraId="66207286" w14:textId="29C907C1" w:rsidR="001A05E6" w:rsidRPr="005409AB" w:rsidRDefault="001A05E6" w:rsidP="001A05E6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t>Risk - choking/injury/death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05D66B42" w14:textId="203B42DE" w:rsidR="001A05E6" w:rsidRPr="005409AB" w:rsidRDefault="001A05E6" w:rsidP="001A05E6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Young persons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1C810AA1" w14:textId="77777777" w:rsidR="001A05E6" w:rsidRPr="007B51A4" w:rsidRDefault="001A05E6" w:rsidP="001A05E6"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 xml:space="preserve">Young persons to be supervised appropriately and </w:t>
            </w:r>
            <w:r w:rsidRPr="007B51A4">
              <w:t xml:space="preserve">observed. </w:t>
            </w:r>
          </w:p>
          <w:p w14:paraId="1D817D02" w14:textId="77777777" w:rsidR="001A05E6" w:rsidRDefault="001A05E6" w:rsidP="001A05E6">
            <w:r w:rsidRPr="007B51A4">
              <w:t>Misbehaviour or absentmindedness will be addressed quickly, with a reminder to the group being given if needed.</w:t>
            </w:r>
          </w:p>
          <w:p w14:paraId="0BA58A40" w14:textId="77777777" w:rsidR="001A05E6" w:rsidRPr="00FF5FAA" w:rsidRDefault="001A05E6" w:rsidP="001A05E6">
            <w:r w:rsidRPr="00FF5FAA">
              <w:t xml:space="preserve">Any inappropriate behaviour will be dealt with accordingly. Removal of </w:t>
            </w:r>
            <w:r>
              <w:t>young person</w:t>
            </w:r>
            <w:r w:rsidRPr="00FF5FAA">
              <w:t xml:space="preserve"> from the activity will occur if</w:t>
            </w:r>
          </w:p>
          <w:p w14:paraId="5AA696C7" w14:textId="68B56887" w:rsidR="001A05E6" w:rsidRPr="005409AB" w:rsidRDefault="001A05E6" w:rsidP="001A05E6">
            <w:pPr>
              <w:rPr>
                <w:color w:val="000000" w:themeColor="text1"/>
                <w:sz w:val="16"/>
                <w:szCs w:val="16"/>
              </w:rPr>
            </w:pPr>
            <w:r w:rsidRPr="00FF5FAA">
              <w:t>necessary and their parents will be informed.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43F34807" w14:textId="1277F47D" w:rsidR="001A05E6" w:rsidRPr="00547FBB" w:rsidRDefault="001A05E6" w:rsidP="001A05E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A05E6" w:rsidRPr="001C60E8" w14:paraId="653E8A06" w14:textId="77777777" w:rsidTr="009808D3">
        <w:trPr>
          <w:trHeight w:val="678"/>
        </w:trPr>
        <w:tc>
          <w:tcPr>
            <w:tcW w:w="3098" w:type="dxa"/>
            <w:shd w:val="clear" w:color="auto" w:fill="auto"/>
          </w:tcPr>
          <w:p w14:paraId="25D4381D" w14:textId="2548A75C" w:rsidR="001A05E6" w:rsidRPr="001A05E6" w:rsidRDefault="001A05E6" w:rsidP="001A05E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1A05E6">
              <w:rPr>
                <w:b/>
                <w:sz w:val="20"/>
                <w:szCs w:val="20"/>
              </w:rPr>
              <w:t>Hazard – sticking</w:t>
            </w:r>
          </w:p>
          <w:p w14:paraId="6A07351D" w14:textId="77777777" w:rsidR="001A05E6" w:rsidRPr="001A05E6" w:rsidRDefault="001A05E6" w:rsidP="001A05E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357B71E5" w14:textId="01E7BCE9" w:rsidR="001A05E6" w:rsidRPr="001A05E6" w:rsidRDefault="001A05E6" w:rsidP="001A05E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1A05E6">
              <w:rPr>
                <w:b/>
                <w:sz w:val="20"/>
                <w:szCs w:val="20"/>
              </w:rPr>
              <w:t xml:space="preserve">Risk – stab wounds, stick body parts to desk or other parts of </w:t>
            </w:r>
            <w:proofErr w:type="spellStart"/>
            <w:r w:rsidRPr="001A05E6">
              <w:rPr>
                <w:b/>
                <w:sz w:val="20"/>
                <w:szCs w:val="20"/>
              </w:rPr>
              <w:t>bdy</w:t>
            </w:r>
            <w:proofErr w:type="spellEnd"/>
          </w:p>
        </w:tc>
        <w:tc>
          <w:tcPr>
            <w:tcW w:w="1534" w:type="dxa"/>
            <w:shd w:val="clear" w:color="auto" w:fill="auto"/>
          </w:tcPr>
          <w:p w14:paraId="5BCD346F" w14:textId="01D296D7" w:rsidR="001A05E6" w:rsidRPr="001A05E6" w:rsidRDefault="001A05E6" w:rsidP="001A05E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1A05E6">
              <w:rPr>
                <w:b/>
                <w:sz w:val="20"/>
                <w:szCs w:val="20"/>
              </w:rPr>
              <w:t>All</w:t>
            </w:r>
          </w:p>
        </w:tc>
        <w:tc>
          <w:tcPr>
            <w:tcW w:w="6538" w:type="dxa"/>
            <w:shd w:val="clear" w:color="auto" w:fill="auto"/>
          </w:tcPr>
          <w:p w14:paraId="6A6162C9" w14:textId="63078280" w:rsidR="001A05E6" w:rsidRPr="001A05E6" w:rsidRDefault="001A05E6" w:rsidP="001A05E6">
            <w:pPr>
              <w:rPr>
                <w:b/>
                <w:sz w:val="20"/>
                <w:szCs w:val="20"/>
              </w:rPr>
            </w:pPr>
            <w:r w:rsidRPr="001A05E6">
              <w:rPr>
                <w:b/>
                <w:sz w:val="20"/>
                <w:szCs w:val="20"/>
              </w:rPr>
              <w:t xml:space="preserve">Use correct type of </w:t>
            </w:r>
            <w:proofErr w:type="spellStart"/>
            <w:r w:rsidRPr="001A05E6">
              <w:rPr>
                <w:b/>
                <w:sz w:val="20"/>
                <w:szCs w:val="20"/>
              </w:rPr>
              <w:t>joing</w:t>
            </w:r>
            <w:proofErr w:type="spellEnd"/>
            <w:r w:rsidRPr="001A05E6">
              <w:rPr>
                <w:b/>
                <w:sz w:val="20"/>
                <w:szCs w:val="20"/>
              </w:rPr>
              <w:t xml:space="preserve"> type for activity, avoid staplers where possible</w:t>
            </w:r>
          </w:p>
        </w:tc>
        <w:tc>
          <w:tcPr>
            <w:tcW w:w="4281" w:type="dxa"/>
            <w:shd w:val="clear" w:color="auto" w:fill="auto"/>
          </w:tcPr>
          <w:p w14:paraId="35179867" w14:textId="77777777" w:rsidR="001A05E6" w:rsidRPr="00547FBB" w:rsidRDefault="001A05E6" w:rsidP="001A05E6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A05E6" w:rsidRPr="001C60E8" w14:paraId="1B67C91E" w14:textId="77777777" w:rsidTr="009808D3">
        <w:trPr>
          <w:trHeight w:val="678"/>
        </w:trPr>
        <w:tc>
          <w:tcPr>
            <w:tcW w:w="3098" w:type="dxa"/>
            <w:shd w:val="clear" w:color="auto" w:fill="auto"/>
          </w:tcPr>
          <w:p w14:paraId="1EEB130A" w14:textId="77777777" w:rsidR="001A05E6" w:rsidRPr="001A05E6" w:rsidRDefault="001A05E6" w:rsidP="001A05E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A05E6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05E6">
              <w:rPr>
                <w:b/>
                <w:sz w:val="20"/>
                <w:szCs w:val="20"/>
              </w:rPr>
              <w:instrText xml:space="preserve"> FORMTEXT </w:instrText>
            </w:r>
            <w:r w:rsidRPr="001A05E6">
              <w:rPr>
                <w:b/>
                <w:sz w:val="20"/>
                <w:szCs w:val="20"/>
              </w:rPr>
            </w:r>
            <w:r w:rsidRPr="001A05E6">
              <w:rPr>
                <w:b/>
                <w:sz w:val="20"/>
                <w:szCs w:val="20"/>
              </w:rPr>
              <w:fldChar w:fldCharType="separate"/>
            </w:r>
            <w:r w:rsidRPr="001A05E6">
              <w:rPr>
                <w:sz w:val="20"/>
                <w:szCs w:val="20"/>
              </w:rPr>
              <w:t>Hazard -slips and trips</w:t>
            </w:r>
          </w:p>
          <w:p w14:paraId="18CE9F2C" w14:textId="3B461FE1" w:rsidR="001A05E6" w:rsidRPr="001A05E6" w:rsidRDefault="001A05E6" w:rsidP="001A05E6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 w:rsidRPr="001A05E6">
              <w:rPr>
                <w:sz w:val="20"/>
                <w:szCs w:val="20"/>
              </w:rPr>
              <w:t xml:space="preserve">Risk - </w:t>
            </w:r>
            <w:r w:rsidRPr="001A05E6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49BD0EAF" w14:textId="029C0516" w:rsidR="001A05E6" w:rsidRPr="005409AB" w:rsidRDefault="001A05E6" w:rsidP="001A05E6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all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53379270" w14:textId="77777777" w:rsidR="001A05E6" w:rsidRPr="007B51A4" w:rsidRDefault="001A05E6" w:rsidP="001A05E6"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Ensure those not taking part in arts and crafts are kept well away from the activity tables.  do not allow running around activity tables.</w:t>
            </w:r>
          </w:p>
          <w:p w14:paraId="15F9BDC3" w14:textId="77777777" w:rsidR="001A05E6" w:rsidRPr="007B51A4" w:rsidRDefault="001A05E6" w:rsidP="001A05E6">
            <w:r w:rsidRPr="007B51A4">
              <w:t>Make sure any spillages are cleaned up immediately.</w:t>
            </w:r>
          </w:p>
          <w:p w14:paraId="7751A483" w14:textId="28F1AAF9" w:rsidR="001A05E6" w:rsidRPr="005409AB" w:rsidRDefault="001A05E6" w:rsidP="001A05E6">
            <w:pPr>
              <w:rPr>
                <w:color w:val="000000" w:themeColor="text1"/>
                <w:sz w:val="16"/>
                <w:szCs w:val="16"/>
              </w:rPr>
            </w:pPr>
            <w:r w:rsidRPr="007B51A4">
              <w:t>If the floor is wet, dry it.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12211D25" w14:textId="5A38D0B9" w:rsidR="001A05E6" w:rsidRPr="00547FBB" w:rsidRDefault="001A05E6" w:rsidP="001A05E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default" r:id="rId11"/>
      <w:footerReference w:type="default" r:id="rId12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  <w:embedRegular r:id="rId1" w:fontKey="{8CBEB6B9-2187-430C-AF4E-9D66BFAB3622}"/>
    <w:embedBold r:id="rId2" w:fontKey="{D4AB74C2-30FF-420F-9FD2-ABAC93938F0E}"/>
    <w:embedItalic r:id="rId3" w:fontKey="{D4D378BE-5279-4C8B-BEC8-7564AAE9D48D}"/>
    <w:embedBoldItalic r:id="rId4" w:fontKey="{90B3DAF2-3B6F-4BC0-8AEC-C8724D8696DD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75CEB914-A08B-413E-A229-C4087AE71B8E}"/>
    <w:embedBold r:id="rId6" w:fontKey="{2EA20912-0DC0-4294-9071-221925F440D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A9C4626-3DF0-4AA4-95CC-F8FB7C845C91}"/>
  </w:font>
  <w:font w:name="Nunito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A815D429-9F5A-45E9-B590-11AE32E4070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DBF93AD2-148E-4814-8693-8FB5DCB268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7F3B24B3" w:rsidR="00E01710" w:rsidRPr="008349D7" w:rsidRDefault="001A05E6" w:rsidP="00E01710">
    <w:pPr>
      <w:pStyle w:val="Heading4"/>
    </w:pPr>
    <w:r>
      <w:t>Arts and Crafts</w:t>
    </w:r>
    <w:r w:rsidR="00325290">
      <w:t xml:space="preserve"> </w:t>
    </w:r>
    <w:r w:rsidR="008349D7">
      <w:t xml:space="preserve">Risk </w:t>
    </w:r>
    <w:proofErr w:type="gramStart"/>
    <w:r w:rsidR="008349D7">
      <w:t>Assessment</w:t>
    </w:r>
    <w:r w:rsidR="008A1EE0">
      <w:t xml:space="preserve">  Ver</w:t>
    </w:r>
    <w:proofErr w:type="gramEnd"/>
    <w:r w:rsidR="008A1EE0">
      <w:t xml:space="preserve"> </w:t>
    </w:r>
    <w:r w:rsidR="005409AB"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 w:rsidR="005409AB"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2796"/>
    <w:rsid w:val="001327A0"/>
    <w:rsid w:val="00134916"/>
    <w:rsid w:val="00166993"/>
    <w:rsid w:val="00185270"/>
    <w:rsid w:val="00185EAA"/>
    <w:rsid w:val="001A05E6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25290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7346A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7E6535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4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2020-12-27T15:09:00Z</dcterms:created>
  <dcterms:modified xsi:type="dcterms:W3CDTF">2020-12-27T15:09:00Z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